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EC2C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0DF9031E" w14:textId="77777777" w:rsidR="00D427E0" w:rsidRDefault="00D427E0" w:rsidP="00D427E0">
      <w:pPr>
        <w:pStyle w:val="ad"/>
        <w:jc w:val="center"/>
        <w:rPr>
          <w:sz w:val="28"/>
          <w:szCs w:val="28"/>
        </w:rPr>
      </w:pPr>
      <w:r w:rsidRPr="00D427E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</w:t>
      </w:r>
    </w:p>
    <w:p w14:paraId="24F9530B" w14:textId="77777777" w:rsidR="00D427E0" w:rsidRPr="00D427E0" w:rsidRDefault="00D427E0" w:rsidP="00D427E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№6 с кадетскими классами»</w:t>
      </w:r>
    </w:p>
    <w:p w14:paraId="0BF388DE" w14:textId="77777777" w:rsidR="00D427E0" w:rsidRDefault="00D427E0" w:rsidP="00D427E0">
      <w:pPr>
        <w:rPr>
          <w:rFonts w:cs="Arial"/>
          <w:b/>
          <w:caps/>
          <w:sz w:val="28"/>
          <w:szCs w:val="28"/>
        </w:rPr>
      </w:pPr>
    </w:p>
    <w:p w14:paraId="18D66526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82AFB" w:rsidRPr="00413F8E" w14:paraId="45E03ABE" w14:textId="77777777" w:rsidTr="009726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3F314A1" w14:textId="77777777" w:rsidR="00782AFB" w:rsidRDefault="00782AFB" w:rsidP="00972655">
            <w:pPr>
              <w:pStyle w:val="af2"/>
              <w:rPr>
                <w:sz w:val="24"/>
                <w:szCs w:val="24"/>
              </w:rPr>
            </w:pPr>
          </w:p>
          <w:p w14:paraId="4F6B5CAC" w14:textId="77777777" w:rsidR="00782AFB" w:rsidRDefault="00782AFB" w:rsidP="00972655">
            <w:pPr>
              <w:pStyle w:val="af2"/>
              <w:rPr>
                <w:sz w:val="24"/>
                <w:szCs w:val="24"/>
              </w:rPr>
            </w:pPr>
            <w:r w:rsidRPr="00413F8E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 решением</w:t>
            </w:r>
          </w:p>
          <w:p w14:paraId="64CF19CF" w14:textId="77777777" w:rsidR="00782AFB" w:rsidRDefault="00782AFB" w:rsidP="0097265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совета</w:t>
            </w:r>
          </w:p>
          <w:p w14:paraId="781E068B" w14:textId="60650785" w:rsidR="00782AFB" w:rsidRPr="00413F8E" w:rsidRDefault="00782AFB" w:rsidP="0097265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</w:t>
            </w:r>
            <w:r w:rsidR="00BB77C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.08.20</w:t>
            </w:r>
            <w:r w:rsidR="00BB77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2EDF55D" w14:textId="77777777" w:rsidR="00782AFB" w:rsidRDefault="00782AFB" w:rsidP="00972655">
            <w:pPr>
              <w:pStyle w:val="af2"/>
              <w:ind w:left="885"/>
              <w:rPr>
                <w:sz w:val="24"/>
                <w:szCs w:val="24"/>
              </w:rPr>
            </w:pPr>
          </w:p>
          <w:p w14:paraId="6DEAB5CB" w14:textId="77777777" w:rsidR="00782AFB" w:rsidRPr="00413F8E" w:rsidRDefault="00782AFB" w:rsidP="00972655">
            <w:pPr>
              <w:pStyle w:val="af2"/>
              <w:ind w:left="885"/>
              <w:rPr>
                <w:sz w:val="24"/>
                <w:szCs w:val="24"/>
              </w:rPr>
            </w:pPr>
            <w:r w:rsidRPr="00413F8E">
              <w:rPr>
                <w:sz w:val="24"/>
                <w:szCs w:val="24"/>
              </w:rPr>
              <w:t>Рассмотрено и рекомендовано</w:t>
            </w:r>
          </w:p>
          <w:p w14:paraId="604D11BF" w14:textId="77777777" w:rsidR="00782AFB" w:rsidRPr="00413F8E" w:rsidRDefault="00782AFB" w:rsidP="00972655">
            <w:pPr>
              <w:pStyle w:val="af2"/>
              <w:ind w:left="885"/>
              <w:rPr>
                <w:sz w:val="24"/>
                <w:szCs w:val="24"/>
              </w:rPr>
            </w:pPr>
            <w:r w:rsidRPr="00413F8E">
              <w:rPr>
                <w:sz w:val="24"/>
                <w:szCs w:val="24"/>
              </w:rPr>
              <w:t>ШМО учителей</w:t>
            </w:r>
            <w:r>
              <w:rPr>
                <w:sz w:val="24"/>
                <w:szCs w:val="24"/>
              </w:rPr>
              <w:t xml:space="preserve"> __________________</w:t>
            </w:r>
          </w:p>
          <w:p w14:paraId="07AEC6E6" w14:textId="59DDE79C" w:rsidR="00782AFB" w:rsidRPr="00413F8E" w:rsidRDefault="00457ED8" w:rsidP="00972655">
            <w:pPr>
              <w:pStyle w:val="af2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        от  </w:t>
            </w:r>
            <w:r w:rsidR="00A14ACB" w:rsidRPr="00A14ACB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05</w:t>
            </w:r>
            <w:r w:rsidR="00A14ACB" w:rsidRPr="00A14ACB">
              <w:rPr>
                <w:sz w:val="24"/>
                <w:szCs w:val="24"/>
              </w:rPr>
              <w:t>.20</w:t>
            </w:r>
            <w:r w:rsidR="00BB77C0">
              <w:rPr>
                <w:sz w:val="24"/>
                <w:szCs w:val="24"/>
              </w:rPr>
              <w:t>20</w:t>
            </w:r>
          </w:p>
          <w:p w14:paraId="5711185B" w14:textId="77777777" w:rsidR="00782AFB" w:rsidRPr="00413F8E" w:rsidRDefault="00782AFB" w:rsidP="00972655">
            <w:pPr>
              <w:pStyle w:val="af2"/>
              <w:ind w:left="885"/>
              <w:rPr>
                <w:sz w:val="24"/>
                <w:szCs w:val="24"/>
              </w:rPr>
            </w:pPr>
          </w:p>
        </w:tc>
      </w:tr>
    </w:tbl>
    <w:p w14:paraId="463A6324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48FA26EE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3FB463E9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0669A742" w14:textId="77777777" w:rsidR="00D427E0" w:rsidRDefault="00D427E0" w:rsidP="00782AFB">
      <w:pPr>
        <w:rPr>
          <w:rFonts w:cs="Arial"/>
          <w:b/>
          <w:caps/>
          <w:sz w:val="28"/>
          <w:szCs w:val="28"/>
        </w:rPr>
      </w:pPr>
    </w:p>
    <w:p w14:paraId="1E4238A4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6D839EC0" w14:textId="77777777" w:rsidR="00782AFB" w:rsidRPr="00EC0812" w:rsidRDefault="00D427E0" w:rsidP="003D2F61">
      <w:pPr>
        <w:ind w:firstLine="567"/>
        <w:jc w:val="center"/>
        <w:rPr>
          <w:rFonts w:cs="Arial"/>
          <w:b/>
          <w:caps/>
          <w:sz w:val="32"/>
          <w:szCs w:val="32"/>
        </w:rPr>
      </w:pPr>
      <w:r w:rsidRPr="00EC0812">
        <w:rPr>
          <w:rFonts w:cs="Arial"/>
          <w:b/>
          <w:caps/>
          <w:sz w:val="32"/>
          <w:szCs w:val="32"/>
        </w:rPr>
        <w:t xml:space="preserve">Адаптированная рабочая  программа </w:t>
      </w:r>
    </w:p>
    <w:p w14:paraId="6D6E2E46" w14:textId="77777777" w:rsidR="00D427E0" w:rsidRPr="00EC0812" w:rsidRDefault="00D427E0" w:rsidP="003D2F61">
      <w:pPr>
        <w:ind w:firstLine="567"/>
        <w:jc w:val="center"/>
        <w:rPr>
          <w:rFonts w:cs="Arial"/>
          <w:b/>
          <w:caps/>
          <w:sz w:val="32"/>
          <w:szCs w:val="32"/>
        </w:rPr>
      </w:pPr>
      <w:r w:rsidRPr="00EC0812">
        <w:rPr>
          <w:rFonts w:cs="Arial"/>
          <w:b/>
          <w:caps/>
          <w:sz w:val="32"/>
          <w:szCs w:val="32"/>
        </w:rPr>
        <w:t xml:space="preserve"> по литературе </w:t>
      </w:r>
    </w:p>
    <w:p w14:paraId="36F21D74" w14:textId="77777777" w:rsidR="00D427E0" w:rsidRPr="00EC0812" w:rsidRDefault="00D427E0" w:rsidP="003D2F61">
      <w:pPr>
        <w:ind w:firstLine="567"/>
        <w:jc w:val="center"/>
        <w:rPr>
          <w:rFonts w:cs="Arial"/>
          <w:b/>
          <w:caps/>
          <w:sz w:val="32"/>
          <w:szCs w:val="32"/>
        </w:rPr>
      </w:pPr>
      <w:r w:rsidRPr="00EC0812">
        <w:rPr>
          <w:rFonts w:cs="Arial"/>
          <w:b/>
          <w:caps/>
          <w:sz w:val="32"/>
          <w:szCs w:val="32"/>
        </w:rPr>
        <w:t>для</w:t>
      </w:r>
      <w:r w:rsidR="00782AFB" w:rsidRPr="00EC0812">
        <w:rPr>
          <w:rFonts w:cs="Arial"/>
          <w:b/>
          <w:caps/>
          <w:sz w:val="32"/>
          <w:szCs w:val="32"/>
        </w:rPr>
        <w:t xml:space="preserve"> 9 в </w:t>
      </w:r>
      <w:r w:rsidRPr="00EC0812">
        <w:rPr>
          <w:rFonts w:cs="Arial"/>
          <w:b/>
          <w:caps/>
          <w:sz w:val="32"/>
          <w:szCs w:val="32"/>
        </w:rPr>
        <w:t xml:space="preserve"> </w:t>
      </w:r>
      <w:r w:rsidR="00782AFB" w:rsidRPr="00EC0812">
        <w:rPr>
          <w:rFonts w:cs="Arial"/>
          <w:b/>
          <w:caps/>
          <w:sz w:val="32"/>
          <w:szCs w:val="32"/>
        </w:rPr>
        <w:t>класса</w:t>
      </w:r>
    </w:p>
    <w:p w14:paraId="0160C5E2" w14:textId="77777777" w:rsidR="00782AFB" w:rsidRPr="00EC0812" w:rsidRDefault="00782AFB" w:rsidP="003D2F61">
      <w:pPr>
        <w:ind w:firstLine="567"/>
        <w:jc w:val="center"/>
        <w:rPr>
          <w:rFonts w:cs="Arial"/>
          <w:b/>
          <w:caps/>
          <w:sz w:val="32"/>
          <w:szCs w:val="32"/>
        </w:rPr>
      </w:pPr>
    </w:p>
    <w:p w14:paraId="7894214D" w14:textId="4A2C5160" w:rsidR="00D427E0" w:rsidRPr="00EC0812" w:rsidRDefault="006F6CD0" w:rsidP="003D2F61">
      <w:pPr>
        <w:ind w:firstLine="567"/>
        <w:jc w:val="center"/>
        <w:rPr>
          <w:rFonts w:cs="Arial"/>
          <w:b/>
          <w:caps/>
          <w:sz w:val="32"/>
          <w:szCs w:val="32"/>
        </w:rPr>
      </w:pPr>
      <w:r w:rsidRPr="00EC0812">
        <w:rPr>
          <w:rFonts w:cs="Arial"/>
          <w:b/>
          <w:caps/>
          <w:sz w:val="32"/>
          <w:szCs w:val="32"/>
        </w:rPr>
        <w:t xml:space="preserve"> 20</w:t>
      </w:r>
      <w:r w:rsidR="00BB77C0">
        <w:rPr>
          <w:rFonts w:cs="Arial"/>
          <w:b/>
          <w:caps/>
          <w:sz w:val="32"/>
          <w:szCs w:val="32"/>
        </w:rPr>
        <w:t>20</w:t>
      </w:r>
      <w:r w:rsidRPr="00EC0812">
        <w:rPr>
          <w:rFonts w:cs="Arial"/>
          <w:b/>
          <w:caps/>
          <w:sz w:val="32"/>
          <w:szCs w:val="32"/>
        </w:rPr>
        <w:t>-20</w:t>
      </w:r>
      <w:r w:rsidR="00782AFB" w:rsidRPr="00EC0812">
        <w:rPr>
          <w:rFonts w:cs="Arial"/>
          <w:b/>
          <w:caps/>
          <w:sz w:val="32"/>
          <w:szCs w:val="32"/>
        </w:rPr>
        <w:t>2</w:t>
      </w:r>
      <w:r w:rsidR="00BB77C0">
        <w:rPr>
          <w:rFonts w:cs="Arial"/>
          <w:b/>
          <w:caps/>
          <w:sz w:val="32"/>
          <w:szCs w:val="32"/>
        </w:rPr>
        <w:t>1</w:t>
      </w:r>
      <w:r w:rsidR="00D427E0" w:rsidRPr="00EC0812">
        <w:rPr>
          <w:rFonts w:cs="Arial"/>
          <w:b/>
          <w:caps/>
          <w:sz w:val="32"/>
          <w:szCs w:val="32"/>
        </w:rPr>
        <w:t xml:space="preserve"> уч</w:t>
      </w:r>
      <w:r w:rsidR="00782AFB" w:rsidRPr="00EC0812">
        <w:rPr>
          <w:rFonts w:cs="Arial"/>
          <w:b/>
          <w:caps/>
          <w:sz w:val="32"/>
          <w:szCs w:val="32"/>
        </w:rPr>
        <w:t>.</w:t>
      </w:r>
      <w:r w:rsidR="00D427E0" w:rsidRPr="00EC0812">
        <w:rPr>
          <w:rFonts w:cs="Arial"/>
          <w:b/>
          <w:caps/>
          <w:sz w:val="32"/>
          <w:szCs w:val="32"/>
        </w:rPr>
        <w:t xml:space="preserve"> г</w:t>
      </w:r>
      <w:r w:rsidR="00782AFB" w:rsidRPr="00EC0812">
        <w:rPr>
          <w:rFonts w:cs="Arial"/>
          <w:b/>
          <w:caps/>
          <w:sz w:val="32"/>
          <w:szCs w:val="32"/>
        </w:rPr>
        <w:t>.</w:t>
      </w:r>
    </w:p>
    <w:p w14:paraId="65CE7BA3" w14:textId="77777777" w:rsidR="00D427E0" w:rsidRPr="00782AFB" w:rsidRDefault="00D427E0" w:rsidP="003D2F61">
      <w:pPr>
        <w:ind w:firstLine="567"/>
        <w:jc w:val="center"/>
        <w:rPr>
          <w:rFonts w:cs="Arial"/>
          <w:b/>
          <w:caps/>
          <w:sz w:val="32"/>
          <w:szCs w:val="32"/>
        </w:rPr>
      </w:pPr>
    </w:p>
    <w:p w14:paraId="3D69FA8D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25BDC100" w14:textId="77777777" w:rsidR="0070580B" w:rsidRDefault="0070580B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7BA1E54D" w14:textId="77777777" w:rsidR="00782AFB" w:rsidRDefault="00782AFB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0CE6C60B" w14:textId="77777777" w:rsidR="00782AFB" w:rsidRDefault="00782AFB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0C484C45" w14:textId="77777777" w:rsidR="00782AFB" w:rsidRDefault="00782AFB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4CA2B65A" w14:textId="77777777" w:rsidR="00782AFB" w:rsidRDefault="00782AFB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193A78E2" w14:textId="77777777" w:rsidR="0070580B" w:rsidRPr="00452484" w:rsidRDefault="0070580B" w:rsidP="003D2F61">
      <w:pPr>
        <w:ind w:firstLine="567"/>
        <w:jc w:val="center"/>
        <w:rPr>
          <w:rFonts w:cs="Arial"/>
          <w:b/>
          <w:caps/>
          <w:sz w:val="22"/>
          <w:szCs w:val="22"/>
        </w:rPr>
      </w:pPr>
    </w:p>
    <w:p w14:paraId="733C35F0" w14:textId="77777777" w:rsidR="00D427E0" w:rsidRPr="00782AFB" w:rsidRDefault="00782AFB" w:rsidP="00782AFB">
      <w:pPr>
        <w:ind w:firstLine="567"/>
        <w:jc w:val="right"/>
        <w:rPr>
          <w:rFonts w:cs="Arial"/>
          <w:caps/>
          <w:sz w:val="28"/>
          <w:szCs w:val="28"/>
        </w:rPr>
      </w:pPr>
      <w:r w:rsidRPr="00782AFB">
        <w:rPr>
          <w:rFonts w:cs="Arial"/>
          <w:caps/>
          <w:sz w:val="28"/>
          <w:szCs w:val="28"/>
        </w:rPr>
        <w:t>Автор</w:t>
      </w:r>
      <w:r w:rsidR="00452484" w:rsidRPr="00782AFB">
        <w:rPr>
          <w:rFonts w:cs="Arial"/>
          <w:caps/>
          <w:sz w:val="28"/>
          <w:szCs w:val="28"/>
        </w:rPr>
        <w:t>:</w:t>
      </w:r>
      <w:r w:rsidR="00D427E0" w:rsidRPr="00782AFB">
        <w:rPr>
          <w:rFonts w:cs="Arial"/>
          <w:caps/>
          <w:sz w:val="28"/>
          <w:szCs w:val="28"/>
        </w:rPr>
        <w:t xml:space="preserve">   </w:t>
      </w:r>
      <w:r w:rsidRPr="00782AFB">
        <w:rPr>
          <w:rFonts w:cs="Arial"/>
          <w:caps/>
          <w:sz w:val="28"/>
          <w:szCs w:val="28"/>
        </w:rPr>
        <w:t xml:space="preserve"> Доценко Е.М</w:t>
      </w:r>
      <w:r w:rsidR="00D427E0" w:rsidRPr="00782AFB">
        <w:rPr>
          <w:rFonts w:cs="Arial"/>
          <w:caps/>
          <w:sz w:val="28"/>
          <w:szCs w:val="28"/>
        </w:rPr>
        <w:t>.</w:t>
      </w:r>
    </w:p>
    <w:p w14:paraId="67EE2F19" w14:textId="77777777" w:rsidR="00D427E0" w:rsidRPr="00782AFB" w:rsidRDefault="00D427E0" w:rsidP="003D2F61">
      <w:pPr>
        <w:ind w:firstLine="567"/>
        <w:jc w:val="center"/>
        <w:rPr>
          <w:rFonts w:cs="Arial"/>
          <w:caps/>
          <w:sz w:val="22"/>
          <w:szCs w:val="22"/>
        </w:rPr>
      </w:pPr>
    </w:p>
    <w:p w14:paraId="3791B61D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6C043CD1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799E064C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3E6492DC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3362E880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747E4386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2AF16165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093220F5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6327127F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6CFD7484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526BD8C0" w14:textId="77777777" w:rsidR="00D427E0" w:rsidRDefault="00D427E0" w:rsidP="003D2F61">
      <w:pPr>
        <w:ind w:firstLine="567"/>
        <w:jc w:val="center"/>
        <w:rPr>
          <w:rFonts w:cs="Arial"/>
          <w:b/>
          <w:caps/>
          <w:sz w:val="28"/>
          <w:szCs w:val="28"/>
        </w:rPr>
      </w:pPr>
    </w:p>
    <w:p w14:paraId="0E670DB4" w14:textId="77777777" w:rsidR="00782AFB" w:rsidRDefault="00782AFB" w:rsidP="009B5B3F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г. Кстово</w:t>
      </w:r>
    </w:p>
    <w:p w14:paraId="22855E9A" w14:textId="78AC3675" w:rsidR="003D2F61" w:rsidRPr="000C1B5D" w:rsidRDefault="00782AFB" w:rsidP="000C1B5D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</w:t>
      </w:r>
      <w:r w:rsidR="00BB77C0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 xml:space="preserve"> год</w:t>
      </w:r>
    </w:p>
    <w:p w14:paraId="718AF3DD" w14:textId="77777777" w:rsidR="003D2F61" w:rsidRDefault="003D2F61" w:rsidP="003D2F61">
      <w:pPr>
        <w:jc w:val="center"/>
        <w:rPr>
          <w:rFonts w:cs="Arial"/>
          <w:b/>
          <w:caps/>
        </w:rPr>
      </w:pPr>
    </w:p>
    <w:p w14:paraId="7ABA4EC8" w14:textId="77777777" w:rsidR="003D2F61" w:rsidRDefault="003D2F61" w:rsidP="003D2F6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ПОЯСНИТЕЛЬНАЯ ЗАПИСКА</w:t>
      </w:r>
    </w:p>
    <w:p w14:paraId="586D4544" w14:textId="77777777" w:rsidR="003D2F61" w:rsidRPr="003D2F61" w:rsidRDefault="003D2F61" w:rsidP="003D2F61">
      <w:pPr>
        <w:ind w:firstLine="720"/>
        <w:jc w:val="both"/>
        <w:rPr>
          <w:sz w:val="28"/>
          <w:szCs w:val="28"/>
        </w:rPr>
      </w:pPr>
    </w:p>
    <w:p w14:paraId="73073038" w14:textId="77777777" w:rsidR="00D1638F" w:rsidRDefault="003D2F61" w:rsidP="00D1638F">
      <w:pPr>
        <w:spacing w:line="276" w:lineRule="auto"/>
        <w:ind w:firstLine="720"/>
      </w:pPr>
      <w:r w:rsidRPr="00D374C2">
        <w:t xml:space="preserve">Рабочая программа по литературе </w:t>
      </w:r>
      <w:r w:rsidRPr="00D374C2">
        <w:rPr>
          <w:b/>
        </w:rPr>
        <w:t>составлена на основе</w:t>
      </w:r>
      <w:r w:rsidRPr="00D374C2">
        <w:t xml:space="preserve"> федерального компонента государственного стандарта (основного) общего образования, примерной программы основного общего образования по литературе, рекомендованной Министерством образования и науки РФ (приказ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D374C2">
          <w:t>2004 г</w:t>
        </w:r>
      </w:smartTag>
      <w:r w:rsidRPr="00D374C2">
        <w:t>. N 1312), программы общеобразовательных учреждений: Литература: 5 – 11 классы (Базовый уровень): 10 – 11 классы  / Под ред. В.Я. Коровиной. – М.: Просвещение, 2009. – 12-е изд. – 256 с.</w:t>
      </w:r>
      <w:r w:rsidR="00D1638F" w:rsidRPr="00D1638F">
        <w:t xml:space="preserve"> </w:t>
      </w:r>
    </w:p>
    <w:p w14:paraId="75D1D179" w14:textId="77777777" w:rsidR="00D1638F" w:rsidRPr="00D1638F" w:rsidRDefault="00D1638F" w:rsidP="00D1638F">
      <w:pPr>
        <w:spacing w:line="276" w:lineRule="auto"/>
        <w:ind w:firstLine="720"/>
      </w:pPr>
      <w:r w:rsidRPr="00D1638F">
        <w:t>Изучение школьного курса «Литература» представляет значительные трудности для детей с ОВЗ в силу их психофизических особенностей.</w:t>
      </w:r>
    </w:p>
    <w:p w14:paraId="0D5DF5FD" w14:textId="77777777" w:rsidR="00D1638F" w:rsidRPr="00D1638F" w:rsidRDefault="00D1638F" w:rsidP="00D1638F">
      <w:pPr>
        <w:spacing w:line="276" w:lineRule="auto"/>
        <w:ind w:firstLine="720"/>
      </w:pPr>
      <w:r w:rsidRPr="00D1638F">
        <w:t xml:space="preserve">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D1638F">
        <w:t>графоматорные</w:t>
      </w:r>
      <w:proofErr w:type="spellEnd"/>
      <w:r w:rsidRPr="00D1638F">
        <w:t xml:space="preserve"> навыки, работают на уровне репродуктивного восприятия, основой при обучении является пассивное механическое запоминание изучаемого материала.</w:t>
      </w:r>
    </w:p>
    <w:p w14:paraId="68B29518" w14:textId="77777777" w:rsidR="00D1638F" w:rsidRPr="00D1638F" w:rsidRDefault="00D1638F" w:rsidP="00D1638F">
      <w:pPr>
        <w:spacing w:line="276" w:lineRule="auto"/>
        <w:ind w:firstLine="720"/>
      </w:pPr>
      <w:r w:rsidRPr="00D1638F">
        <w:t xml:space="preserve">Адаптация программы происходит за счет сокращения сложных понятий и терминов.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</w:t>
      </w:r>
    </w:p>
    <w:p w14:paraId="260E9DAD" w14:textId="77777777" w:rsidR="00D1638F" w:rsidRPr="00D1638F" w:rsidRDefault="00D1638F" w:rsidP="00D1638F">
      <w:pPr>
        <w:spacing w:line="276" w:lineRule="auto"/>
        <w:ind w:firstLine="720"/>
      </w:pPr>
      <w:r w:rsidRPr="00D1638F"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при составлении рабочей программы по литературе были использованы следующие рекомендации: </w:t>
      </w:r>
    </w:p>
    <w:p w14:paraId="19C3B52A" w14:textId="77777777" w:rsidR="00D1638F" w:rsidRPr="00D1638F" w:rsidRDefault="00D1638F" w:rsidP="00D1638F">
      <w:pPr>
        <w:spacing w:line="276" w:lineRule="auto"/>
        <w:ind w:firstLine="720"/>
      </w:pPr>
      <w:r w:rsidRPr="00D1638F">
        <w:t xml:space="preserve">Произведения художественной литературы звучат на уроках в чтении учителя и учащихся. </w:t>
      </w:r>
    </w:p>
    <w:p w14:paraId="0409D265" w14:textId="77777777" w:rsidR="00D1638F" w:rsidRPr="00D1638F" w:rsidRDefault="00D1638F" w:rsidP="000C1B5D">
      <w:pPr>
        <w:spacing w:line="276" w:lineRule="auto"/>
        <w:ind w:firstLine="720"/>
      </w:pPr>
      <w:r w:rsidRPr="00D1638F">
        <w:t>Анализ произведений основывается на постоянном обращении к тексту.</w:t>
      </w:r>
    </w:p>
    <w:p w14:paraId="07D920C5" w14:textId="77777777" w:rsidR="00D1638F" w:rsidRPr="00D1638F" w:rsidRDefault="00D1638F" w:rsidP="00D1638F">
      <w:pPr>
        <w:spacing w:line="276" w:lineRule="auto"/>
        <w:ind w:firstLine="720"/>
      </w:pPr>
      <w:r w:rsidRPr="00D1638F">
        <w:t xml:space="preserve">С </w:t>
      </w:r>
      <w:proofErr w:type="spellStart"/>
      <w:r w:rsidRPr="00D1638F">
        <w:t>учѐтом</w:t>
      </w:r>
      <w:proofErr w:type="spellEnd"/>
      <w:r w:rsidRPr="00D1638F">
        <w:t xml:space="preserve"> психофизиологических особенностей учащихся с задержкой психического развития на  уроке формулируются коррекционно-развивающие задачи, которые предусматривают:</w:t>
      </w:r>
    </w:p>
    <w:p w14:paraId="2FCAE242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корректировку внимания (произвольное, непроизвольное, устойчивое, переключение внимания, увеличение объема внимания);</w:t>
      </w:r>
    </w:p>
    <w:p w14:paraId="1556DCC4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коррекцию и развитие связной устной речи (</w:t>
      </w:r>
      <w:proofErr w:type="spellStart"/>
      <w:r w:rsidRPr="00D1638F">
        <w:t>орфоэпически</w:t>
      </w:r>
      <w:proofErr w:type="spellEnd"/>
      <w:r w:rsidRPr="00D1638F">
        <w:t xml:space="preserve">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14:paraId="405FF610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коррекцию и развитие связной письменной речи;</w:t>
      </w:r>
    </w:p>
    <w:p w14:paraId="3C6F99C1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коррекцию и развитие памяти (кратковременной, долговременной);</w:t>
      </w:r>
    </w:p>
    <w:p w14:paraId="206A6811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коррекцию и развитие зрительных восприятий;</w:t>
      </w:r>
    </w:p>
    <w:p w14:paraId="2D271DAF" w14:textId="77777777" w:rsidR="00D1638F" w:rsidRPr="00D1638F" w:rsidRDefault="00D1638F" w:rsidP="00D1638F">
      <w:pPr>
        <w:spacing w:line="276" w:lineRule="auto"/>
        <w:ind w:firstLine="720"/>
      </w:pPr>
      <w:r w:rsidRPr="00D1638F">
        <w:t>развитие слухового восприятия;</w:t>
      </w:r>
    </w:p>
    <w:p w14:paraId="50AA7D51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14:paraId="379675DA" w14:textId="77777777" w:rsidR="00D1638F" w:rsidRPr="00D1638F" w:rsidRDefault="00D1638F" w:rsidP="00D1638F">
      <w:pPr>
        <w:spacing w:line="276" w:lineRule="auto"/>
        <w:ind w:firstLine="720"/>
      </w:pPr>
      <w:r w:rsidRPr="00D1638F"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14:paraId="2233F57A" w14:textId="77777777" w:rsidR="004C1EAB" w:rsidRPr="00D1638F" w:rsidRDefault="004C1EAB" w:rsidP="003D2F61">
      <w:pPr>
        <w:shd w:val="clear" w:color="auto" w:fill="FFFFFF"/>
        <w:autoSpaceDE w:val="0"/>
        <w:autoSpaceDN w:val="0"/>
        <w:adjustRightInd w:val="0"/>
        <w:ind w:firstLine="720"/>
      </w:pPr>
      <w:r w:rsidRPr="00D1638F">
        <w:lastRenderedPageBreak/>
        <w:t>Форма промежуточной аттестации: контрольная работа.</w:t>
      </w:r>
    </w:p>
    <w:p w14:paraId="3E5D1586" w14:textId="77777777" w:rsidR="004C1EAB" w:rsidRDefault="004C1EAB" w:rsidP="003D2F61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40F851B" w14:textId="77777777" w:rsidR="003D2F61" w:rsidRDefault="00D374C2" w:rsidP="003D2F6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14:paraId="327224F7" w14:textId="77777777" w:rsidR="00FF2085" w:rsidRPr="00E57871" w:rsidRDefault="00FF2085" w:rsidP="003D2F61">
      <w:pPr>
        <w:spacing w:line="276" w:lineRule="auto"/>
        <w:ind w:firstLine="709"/>
        <w:jc w:val="both"/>
        <w:rPr>
          <w:b/>
        </w:rPr>
      </w:pPr>
    </w:p>
    <w:p w14:paraId="6000EE7F" w14:textId="77777777" w:rsidR="003D2F61" w:rsidRPr="00E57871" w:rsidRDefault="003D2F61" w:rsidP="00E57871">
      <w:pPr>
        <w:pStyle w:val="ab"/>
        <w:spacing w:after="0"/>
        <w:ind w:left="284"/>
        <w:rPr>
          <w:b/>
          <w:i/>
        </w:rPr>
      </w:pPr>
      <w:r w:rsidRPr="00E57871">
        <w:rPr>
          <w:b/>
          <w:i/>
        </w:rPr>
        <w:t>знать/понимать</w:t>
      </w:r>
    </w:p>
    <w:p w14:paraId="1ECA6504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общую характеристику развития русской литературы (этапы развития, основные литературные направления);</w:t>
      </w:r>
    </w:p>
    <w:p w14:paraId="55920CFD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содержание изученных литературных произведений;</w:t>
      </w:r>
    </w:p>
    <w:p w14:paraId="5F092B23" w14:textId="77777777" w:rsidR="003D2F61" w:rsidRPr="00E57871" w:rsidRDefault="003D2F61" w:rsidP="00E5787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основные факты жизни и творческого пути писателей и поэтов;</w:t>
      </w:r>
    </w:p>
    <w:p w14:paraId="7DC8C6C3" w14:textId="77777777" w:rsidR="003D2F61" w:rsidRPr="00E57871" w:rsidRDefault="003D2F61" w:rsidP="003D2F61">
      <w:pPr>
        <w:widowControl w:val="0"/>
        <w:spacing w:before="20"/>
        <w:jc w:val="both"/>
      </w:pPr>
      <w:r w:rsidRPr="00E57871">
        <w:rPr>
          <w:b/>
          <w:i/>
        </w:rPr>
        <w:t xml:space="preserve">      уметь</w:t>
      </w:r>
    </w:p>
    <w:p w14:paraId="1A7E1A02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прослеживать темы русской литературы в их историческом изменении;</w:t>
      </w:r>
    </w:p>
    <w:p w14:paraId="72B8793E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 xml:space="preserve">определять идейную и эстетическую позицию писателя; </w:t>
      </w:r>
    </w:p>
    <w:p w14:paraId="2A103A68" w14:textId="77777777" w:rsidR="003D2F61" w:rsidRPr="00E57871" w:rsidRDefault="003D2F61" w:rsidP="00E5787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воспринимать и анализировать художественный текст;</w:t>
      </w:r>
    </w:p>
    <w:p w14:paraId="4B9D7D6D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 xml:space="preserve">выделять и формулировать тему, идею, проблематику изученного произведения; </w:t>
      </w:r>
    </w:p>
    <w:p w14:paraId="73E189AC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 xml:space="preserve">давать характеристику героев, </w:t>
      </w:r>
    </w:p>
    <w:p w14:paraId="2E6B8BD7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характеризовать особенности сюжета, композиции, роль изобразительно-выразительных средств;</w:t>
      </w:r>
    </w:p>
    <w:p w14:paraId="6EE0706C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сопоставлять эпизоды литературных произведений и сравнивать их героев;</w:t>
      </w:r>
    </w:p>
    <w:p w14:paraId="3345DDB7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 xml:space="preserve">различать героя, повествователя и автора в художественном произведении; </w:t>
      </w:r>
    </w:p>
    <w:p w14:paraId="1A578056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выявлять авторскую позицию;</w:t>
      </w:r>
    </w:p>
    <w:p w14:paraId="29E32854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выражать свое отношение к прочитанному;</w:t>
      </w:r>
    </w:p>
    <w:p w14:paraId="0A8EE421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26D26FA6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владеть различными видами пересказа;</w:t>
      </w:r>
    </w:p>
    <w:p w14:paraId="72120CD7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участвовать в диалоге по прочитанным произведениям, понимать чужую точку зрения и аргументировано отстаивать свою;</w:t>
      </w:r>
    </w:p>
    <w:p w14:paraId="398396A2" w14:textId="77777777" w:rsidR="003D2F61" w:rsidRPr="00E57871" w:rsidRDefault="003D2F61" w:rsidP="003D2F61">
      <w:pPr>
        <w:pStyle w:val="ab"/>
        <w:spacing w:before="120" w:after="0"/>
        <w:ind w:left="284"/>
        <w:rPr>
          <w:b/>
          <w:i/>
        </w:rPr>
      </w:pPr>
      <w:r w:rsidRPr="00E57871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14:paraId="08368884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создания связного текста (устного и письменного) на необходимую тему с учетом норм русского литературного языка;</w:t>
      </w:r>
    </w:p>
    <w:p w14:paraId="2F1FE441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 xml:space="preserve">определения своего круга чтения и оценки литературных произведений; </w:t>
      </w:r>
    </w:p>
    <w:p w14:paraId="75846335" w14:textId="77777777" w:rsidR="003D2F61" w:rsidRPr="00E57871" w:rsidRDefault="003D2F61" w:rsidP="003D2F61">
      <w:pPr>
        <w:widowControl w:val="0"/>
        <w:numPr>
          <w:ilvl w:val="0"/>
          <w:numId w:val="8"/>
        </w:numPr>
        <w:tabs>
          <w:tab w:val="num" w:pos="300"/>
        </w:tabs>
        <w:spacing w:before="20"/>
        <w:ind w:left="300" w:hanging="300"/>
        <w:jc w:val="both"/>
      </w:pPr>
      <w:r w:rsidRPr="00E57871"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</w:t>
      </w:r>
    </w:p>
    <w:p w14:paraId="72DEE109" w14:textId="77777777" w:rsidR="00FF2085" w:rsidRPr="00E57871" w:rsidRDefault="00FF2085" w:rsidP="00FF2085">
      <w:pPr>
        <w:widowControl w:val="0"/>
        <w:spacing w:before="20"/>
        <w:jc w:val="both"/>
      </w:pPr>
    </w:p>
    <w:p w14:paraId="6B6C0EFA" w14:textId="77777777" w:rsidR="00FF2085" w:rsidRPr="00E57871" w:rsidRDefault="00FF2085" w:rsidP="00FF2085">
      <w:pPr>
        <w:widowControl w:val="0"/>
        <w:spacing w:before="20"/>
        <w:jc w:val="both"/>
      </w:pPr>
    </w:p>
    <w:p w14:paraId="2B877EA3" w14:textId="77777777" w:rsidR="00FF2085" w:rsidRPr="00E57871" w:rsidRDefault="00FF2085" w:rsidP="00FF2085">
      <w:pPr>
        <w:widowControl w:val="0"/>
        <w:spacing w:before="20"/>
        <w:jc w:val="both"/>
      </w:pPr>
    </w:p>
    <w:p w14:paraId="081209C3" w14:textId="77777777" w:rsidR="003D2F61" w:rsidRPr="00A14ACB" w:rsidRDefault="003D2F61" w:rsidP="003D2F61">
      <w:pPr>
        <w:ind w:firstLine="709"/>
        <w:jc w:val="both"/>
        <w:rPr>
          <w:b/>
          <w:sz w:val="28"/>
          <w:szCs w:val="28"/>
        </w:rPr>
      </w:pPr>
    </w:p>
    <w:p w14:paraId="370D2973" w14:textId="77777777" w:rsidR="003D2F61" w:rsidRDefault="003D2F61" w:rsidP="00F34239">
      <w:pPr>
        <w:spacing w:line="276" w:lineRule="auto"/>
        <w:rPr>
          <w:b/>
          <w:caps/>
          <w:sz w:val="28"/>
          <w:szCs w:val="28"/>
        </w:rPr>
      </w:pPr>
    </w:p>
    <w:p w14:paraId="0EFBEFAE" w14:textId="77777777" w:rsidR="003D2F61" w:rsidRDefault="003D2F61" w:rsidP="003D2F61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Основное содержание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(105 </w:t>
      </w:r>
      <w:r>
        <w:rPr>
          <w:b/>
          <w:sz w:val="28"/>
          <w:szCs w:val="28"/>
        </w:rPr>
        <w:t>ч</w:t>
      </w:r>
      <w:r>
        <w:rPr>
          <w:b/>
          <w:caps/>
          <w:sz w:val="28"/>
          <w:szCs w:val="28"/>
        </w:rPr>
        <w:t>)</w:t>
      </w:r>
    </w:p>
    <w:p w14:paraId="7226A3F3" w14:textId="77777777"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Введение (1 час)</w:t>
      </w:r>
    </w:p>
    <w:p w14:paraId="4F6C94E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ее роль в духовной жизни человека.</w:t>
      </w:r>
    </w:p>
    <w:p w14:paraId="1398D32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Шедевры родной литературы. Формирование потребно</w:t>
      </w:r>
      <w:r>
        <w:rPr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14:paraId="68E987AF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14:paraId="620742D4" w14:textId="77777777"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Из древнерусской  литературы (1+1 </w:t>
      </w:r>
      <w:proofErr w:type="spellStart"/>
      <w:r>
        <w:rPr>
          <w:b/>
          <w:sz w:val="28"/>
          <w:szCs w:val="28"/>
          <w:u w:val="single"/>
        </w:rPr>
        <w:t>рр</w:t>
      </w:r>
      <w:proofErr w:type="spellEnd"/>
      <w:r>
        <w:rPr>
          <w:b/>
          <w:sz w:val="28"/>
          <w:szCs w:val="28"/>
          <w:u w:val="single"/>
        </w:rPr>
        <w:t xml:space="preserve"> час)</w:t>
      </w:r>
    </w:p>
    <w:p w14:paraId="4B9B9B5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 о древнерусской литературе. Самобытный харак</w:t>
      </w:r>
      <w:r>
        <w:rPr>
          <w:sz w:val="28"/>
          <w:szCs w:val="28"/>
        </w:rPr>
        <w:softHyphen/>
        <w:t>тер древнерусской литературы. Богатство и разнообразие жанров.</w:t>
      </w:r>
    </w:p>
    <w:p w14:paraId="2BA2B6F7" w14:textId="77777777" w:rsidR="003D2F61" w:rsidRPr="001D75DC" w:rsidRDefault="003D2F61" w:rsidP="001D75DC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«Слово о полку Игореве».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История открытия памятника, проблема авторства. Художественные особенности произве</w:t>
      </w:r>
      <w:r>
        <w:rPr>
          <w:sz w:val="28"/>
          <w:szCs w:val="28"/>
        </w:rPr>
        <w:softHyphen/>
        <w:t>дения. Значение «Слова...» для русской литературы после</w:t>
      </w:r>
      <w:r>
        <w:rPr>
          <w:sz w:val="28"/>
          <w:szCs w:val="28"/>
        </w:rPr>
        <w:softHyphen/>
        <w:t>дующих веков.</w:t>
      </w:r>
      <w:r>
        <w:rPr>
          <w:i/>
          <w:sz w:val="28"/>
          <w:szCs w:val="28"/>
        </w:rPr>
        <w:t>.</w:t>
      </w:r>
    </w:p>
    <w:p w14:paraId="1C51E638" w14:textId="77777777"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Из  литературы  </w:t>
      </w:r>
      <w:r>
        <w:rPr>
          <w:b/>
          <w:sz w:val="28"/>
          <w:szCs w:val="28"/>
          <w:u w:val="single"/>
          <w:lang w:val="en-US"/>
        </w:rPr>
        <w:t>XVIII</w:t>
      </w:r>
      <w:r>
        <w:rPr>
          <w:b/>
          <w:sz w:val="28"/>
          <w:szCs w:val="28"/>
          <w:u w:val="single"/>
        </w:rPr>
        <w:t xml:space="preserve">   века (6+2 рр+2 </w:t>
      </w:r>
      <w:proofErr w:type="spellStart"/>
      <w:r>
        <w:rPr>
          <w:b/>
          <w:sz w:val="28"/>
          <w:szCs w:val="28"/>
          <w:u w:val="single"/>
        </w:rPr>
        <w:t>вн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чт</w:t>
      </w:r>
      <w:proofErr w:type="spellEnd"/>
      <w:r>
        <w:rPr>
          <w:b/>
          <w:sz w:val="28"/>
          <w:szCs w:val="28"/>
          <w:u w:val="single"/>
        </w:rPr>
        <w:t>)</w:t>
      </w:r>
    </w:p>
    <w:p w14:paraId="0CF9A69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русской литературы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</w:t>
      </w:r>
    </w:p>
    <w:p w14:paraId="6077F9AA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Граж</w:t>
      </w:r>
      <w:r>
        <w:rPr>
          <w:sz w:val="28"/>
          <w:szCs w:val="28"/>
        </w:rPr>
        <w:softHyphen/>
        <w:t>данский пафос русского классицизма.(</w:t>
      </w:r>
      <w:r>
        <w:rPr>
          <w:b/>
          <w:sz w:val="28"/>
          <w:szCs w:val="28"/>
        </w:rPr>
        <w:t>1час)</w:t>
      </w:r>
    </w:p>
    <w:p w14:paraId="75B1EBA9" w14:textId="77777777" w:rsidR="003D2F61" w:rsidRDefault="003D2F61" w:rsidP="003D2F61">
      <w:pPr>
        <w:ind w:firstLine="709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Михаил Васильевич Ломоносов(1 +  1РР )</w:t>
      </w:r>
    </w:p>
    <w:p w14:paraId="45AAAAB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Жизнь и творчество. </w:t>
      </w:r>
      <w:r>
        <w:rPr>
          <w:sz w:val="28"/>
          <w:szCs w:val="28"/>
        </w:rPr>
        <w:t>Ученый, поэт, реформатор русского литературного языка и стиха.</w:t>
      </w:r>
    </w:p>
    <w:p w14:paraId="3F6496F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«Вечернее размышление о Божием величестве при слу</w:t>
      </w:r>
      <w:r>
        <w:rPr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>
        <w:rPr>
          <w:b/>
          <w:i/>
          <w:iCs/>
          <w:spacing w:val="-6"/>
          <w:sz w:val="28"/>
          <w:szCs w:val="28"/>
        </w:rPr>
        <w:t>на Всероссийский престоле  Величества государыни Им</w:t>
      </w:r>
      <w:r>
        <w:rPr>
          <w:b/>
          <w:i/>
          <w:iCs/>
          <w:spacing w:val="-6"/>
          <w:sz w:val="28"/>
          <w:szCs w:val="28"/>
        </w:rPr>
        <w:softHyphen/>
      </w:r>
      <w:r>
        <w:rPr>
          <w:b/>
          <w:i/>
          <w:iCs/>
          <w:spacing w:val="-5"/>
          <w:sz w:val="28"/>
          <w:szCs w:val="28"/>
        </w:rPr>
        <w:t>ператрицы Елисаветы Петровны 1747 года».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Прославле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ние Родины, мира, науки и просвещения в произведениях Ломоносова.</w:t>
      </w:r>
    </w:p>
    <w:p w14:paraId="11010D3A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Гавриил Романович Державин(1 +1вн/</w:t>
      </w:r>
      <w:proofErr w:type="spellStart"/>
      <w:r>
        <w:rPr>
          <w:b/>
          <w:spacing w:val="-4"/>
          <w:sz w:val="28"/>
          <w:szCs w:val="28"/>
        </w:rPr>
        <w:t>чт</w:t>
      </w:r>
      <w:proofErr w:type="spellEnd"/>
      <w:r>
        <w:rPr>
          <w:b/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Жизнь и творчество. (Об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зор.)</w:t>
      </w:r>
    </w:p>
    <w:p w14:paraId="70652F1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«Властителям и судиям».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Тема несправедливости силь</w:t>
      </w:r>
      <w:r>
        <w:rPr>
          <w:sz w:val="28"/>
          <w:szCs w:val="28"/>
        </w:rPr>
        <w:softHyphen/>
        <w:t>ных мира сего. «Высокий» слог и ораторские, декламаци</w:t>
      </w:r>
      <w:r>
        <w:rPr>
          <w:sz w:val="28"/>
          <w:szCs w:val="28"/>
        </w:rPr>
        <w:softHyphen/>
        <w:t>онные интонации.</w:t>
      </w:r>
    </w:p>
    <w:p w14:paraId="74CBF74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«Памятник».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>
        <w:rPr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14:paraId="4FD9E63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 Николаевич Радищев(1+ 1 </w:t>
      </w:r>
      <w:proofErr w:type="spellStart"/>
      <w:r>
        <w:rPr>
          <w:b/>
          <w:sz w:val="28"/>
          <w:szCs w:val="28"/>
        </w:rPr>
        <w:t>вн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чт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Слово о писателе. </w:t>
      </w:r>
      <w:r>
        <w:rPr>
          <w:b/>
          <w:i/>
          <w:iCs/>
          <w:sz w:val="28"/>
          <w:szCs w:val="28"/>
        </w:rPr>
        <w:t>«Путешествие   из   Петербурга   в   Москву».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(Обзор.) Широкое изображение российской действительности. Кри</w:t>
      </w:r>
      <w:r>
        <w:rPr>
          <w:sz w:val="28"/>
          <w:szCs w:val="28"/>
        </w:rPr>
        <w:softHyphen/>
        <w:t>тика крепостничества. Автор и путешественник. Особенно</w:t>
      </w:r>
      <w:r>
        <w:rPr>
          <w:sz w:val="28"/>
          <w:szCs w:val="28"/>
        </w:rPr>
        <w:softHyphen/>
        <w:t>сти повествования. Жанр путешествия и его содержатель</w:t>
      </w:r>
      <w:r>
        <w:rPr>
          <w:sz w:val="28"/>
          <w:szCs w:val="28"/>
        </w:rPr>
        <w:softHyphen/>
        <w:t>ное наполнение. Черты сентиментализма в произведении. Теория   литературы. Жанр путешествия.</w:t>
      </w:r>
    </w:p>
    <w:p w14:paraId="75617ED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Николай Михайлович Карамзин(2часа+1рр)</w:t>
      </w:r>
      <w:r>
        <w:rPr>
          <w:sz w:val="28"/>
          <w:szCs w:val="28"/>
        </w:rPr>
        <w:t xml:space="preserve"> Слово о писателе.</w:t>
      </w:r>
    </w:p>
    <w:p w14:paraId="384C7E3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Повесть </w:t>
      </w:r>
      <w:r>
        <w:rPr>
          <w:b/>
          <w:i/>
          <w:iCs/>
          <w:sz w:val="28"/>
          <w:szCs w:val="28"/>
        </w:rPr>
        <w:t>«Бедная Лиза»,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стихотворение </w:t>
      </w:r>
      <w:r>
        <w:rPr>
          <w:b/>
          <w:i/>
          <w:iCs/>
          <w:sz w:val="28"/>
          <w:szCs w:val="28"/>
        </w:rPr>
        <w:t>«Осень».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Сенти</w:t>
      </w:r>
      <w:r>
        <w:rPr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rPr>
          <w:sz w:val="28"/>
          <w:szCs w:val="28"/>
        </w:rPr>
        <w:softHyphen/>
        <w:t>ской литературы.</w:t>
      </w:r>
    </w:p>
    <w:p w14:paraId="6992B1C2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Сентиментализм (начальные представления).</w:t>
      </w:r>
    </w:p>
    <w:p w14:paraId="3BBA5F01" w14:textId="77777777"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Из   русской  литературы  </w:t>
      </w:r>
      <w:r>
        <w:rPr>
          <w:b/>
          <w:sz w:val="28"/>
          <w:szCs w:val="28"/>
          <w:u w:val="single"/>
          <w:lang w:val="en-US"/>
        </w:rPr>
        <w:t>XIX</w:t>
      </w:r>
      <w:r>
        <w:rPr>
          <w:b/>
          <w:sz w:val="28"/>
          <w:szCs w:val="28"/>
          <w:u w:val="single"/>
        </w:rPr>
        <w:t xml:space="preserve">  века ( 42+8 </w:t>
      </w:r>
      <w:proofErr w:type="spellStart"/>
      <w:r>
        <w:rPr>
          <w:b/>
          <w:sz w:val="28"/>
          <w:szCs w:val="28"/>
          <w:u w:val="single"/>
        </w:rPr>
        <w:t>рр</w:t>
      </w:r>
      <w:proofErr w:type="spellEnd"/>
      <w:r>
        <w:rPr>
          <w:b/>
          <w:sz w:val="28"/>
          <w:szCs w:val="28"/>
          <w:u w:val="single"/>
        </w:rPr>
        <w:t xml:space="preserve"> +4 </w:t>
      </w:r>
      <w:proofErr w:type="spellStart"/>
      <w:r>
        <w:rPr>
          <w:b/>
          <w:sz w:val="28"/>
          <w:szCs w:val="28"/>
          <w:u w:val="single"/>
        </w:rPr>
        <w:t>вн.чт</w:t>
      </w:r>
      <w:proofErr w:type="spellEnd"/>
      <w:r>
        <w:rPr>
          <w:b/>
          <w:sz w:val="28"/>
          <w:szCs w:val="28"/>
          <w:u w:val="single"/>
        </w:rPr>
        <w:t>. час).</w:t>
      </w:r>
    </w:p>
    <w:p w14:paraId="77DB890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об авторах и произведениях, определивших лицо литературы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Поэзия, проза, драматургия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русской критике, публицистике, мемуарной литературе.(</w:t>
      </w:r>
      <w:r>
        <w:rPr>
          <w:b/>
          <w:sz w:val="28"/>
          <w:szCs w:val="28"/>
        </w:rPr>
        <w:t>1час)</w:t>
      </w:r>
    </w:p>
    <w:p w14:paraId="3C25697A" w14:textId="77777777" w:rsidR="003D2F61" w:rsidRDefault="003D2F61" w:rsidP="003D2F61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Василий Андреевич Жуковский(1+ 1р/р)</w:t>
      </w:r>
      <w:r>
        <w:rPr>
          <w:spacing w:val="-4"/>
          <w:sz w:val="28"/>
          <w:szCs w:val="28"/>
        </w:rPr>
        <w:t xml:space="preserve"> </w:t>
      </w:r>
    </w:p>
    <w:p w14:paraId="024C382E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(Обзор.)</w:t>
      </w:r>
    </w:p>
    <w:p w14:paraId="4113DB6F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«Море».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Романтический образ моря.</w:t>
      </w:r>
    </w:p>
    <w:p w14:paraId="31D5F6F0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«Невыразимое».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Границы выразимого. Возможности по</w:t>
      </w:r>
      <w:r>
        <w:rPr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14:paraId="786F15D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«Светлана».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>
        <w:rPr>
          <w:sz w:val="28"/>
          <w:szCs w:val="28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sz w:val="28"/>
          <w:szCs w:val="28"/>
        </w:rPr>
        <w:softHyphen/>
        <w:t>стической баллады. Нравственный мир героини как средо</w:t>
      </w:r>
      <w:r>
        <w:rPr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58A61CAB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Баллада (развитие представ</w:t>
      </w:r>
      <w:r>
        <w:rPr>
          <w:i/>
          <w:sz w:val="28"/>
          <w:szCs w:val="28"/>
        </w:rPr>
        <w:softHyphen/>
        <w:t>лений).</w:t>
      </w:r>
    </w:p>
    <w:p w14:paraId="77A6A941" w14:textId="77777777" w:rsidR="003D2F61" w:rsidRDefault="003D2F61" w:rsidP="003D2F61">
      <w:pPr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Александр Сергеевич Грибоедов(4+3рр )</w:t>
      </w:r>
      <w:r>
        <w:rPr>
          <w:spacing w:val="-4"/>
          <w:sz w:val="28"/>
          <w:szCs w:val="28"/>
        </w:rPr>
        <w:t xml:space="preserve"> </w:t>
      </w:r>
    </w:p>
    <w:p w14:paraId="4FB81A5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(Обзор.)</w:t>
      </w:r>
    </w:p>
    <w:p w14:paraId="64D7AC5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«Горе от ума».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b/>
          <w:i/>
          <w:iCs/>
          <w:sz w:val="28"/>
          <w:szCs w:val="28"/>
        </w:rPr>
        <w:t>(И. А. Гончаров. «</w:t>
      </w:r>
      <w:proofErr w:type="spellStart"/>
      <w:r>
        <w:rPr>
          <w:b/>
          <w:i/>
          <w:iCs/>
          <w:sz w:val="28"/>
          <w:szCs w:val="28"/>
        </w:rPr>
        <w:t>Мильон</w:t>
      </w:r>
      <w:proofErr w:type="spellEnd"/>
      <w:r>
        <w:rPr>
          <w:b/>
          <w:i/>
          <w:iCs/>
          <w:sz w:val="28"/>
          <w:szCs w:val="28"/>
        </w:rPr>
        <w:t xml:space="preserve"> терзаний»)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Преодоление канонов классицизма в комедии.</w:t>
      </w:r>
    </w:p>
    <w:p w14:paraId="40FC3211" w14:textId="77777777" w:rsidR="003D2F61" w:rsidRDefault="003D2F61" w:rsidP="003D2F61">
      <w:pPr>
        <w:ind w:firstLine="709"/>
        <w:jc w:val="both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Александр Сергеевич Пушкин(7 +5рр+2 </w:t>
      </w:r>
      <w:proofErr w:type="spellStart"/>
      <w:r>
        <w:rPr>
          <w:b/>
          <w:spacing w:val="-5"/>
          <w:sz w:val="28"/>
          <w:szCs w:val="28"/>
        </w:rPr>
        <w:t>вн</w:t>
      </w:r>
      <w:proofErr w:type="spellEnd"/>
      <w:r>
        <w:rPr>
          <w:b/>
          <w:spacing w:val="-5"/>
          <w:sz w:val="28"/>
          <w:szCs w:val="28"/>
        </w:rPr>
        <w:t>/</w:t>
      </w:r>
      <w:proofErr w:type="spellStart"/>
      <w:r>
        <w:rPr>
          <w:b/>
          <w:spacing w:val="-5"/>
          <w:sz w:val="28"/>
          <w:szCs w:val="28"/>
        </w:rPr>
        <w:t>чт</w:t>
      </w:r>
      <w:proofErr w:type="spellEnd"/>
      <w:r>
        <w:rPr>
          <w:b/>
          <w:spacing w:val="-5"/>
          <w:sz w:val="28"/>
          <w:szCs w:val="28"/>
        </w:rPr>
        <w:t xml:space="preserve"> )</w:t>
      </w:r>
    </w:p>
    <w:p w14:paraId="26199E8E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(Обзор.)</w:t>
      </w:r>
    </w:p>
    <w:p w14:paraId="3FE46209" w14:textId="77777777" w:rsidR="003D2F61" w:rsidRDefault="003D2F61" w:rsidP="003D2F61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Стихотворения </w:t>
      </w:r>
      <w:r>
        <w:rPr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14:paraId="3791D2CE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7050F303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Поэма </w:t>
      </w:r>
      <w:r>
        <w:rPr>
          <w:b/>
          <w:i/>
          <w:iCs/>
          <w:sz w:val="28"/>
          <w:szCs w:val="28"/>
        </w:rPr>
        <w:t>«Цыганы».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Герои поэмы. Мир европейский, цивилизованный и мир «естественный»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противоречие, невозможность гармонии. Индивидуалистический характер Алеко. Романтический колорит поэмы.</w:t>
      </w:r>
    </w:p>
    <w:p w14:paraId="6C87B38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«Евгений Онегин».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Обзор содержания. «Евгений Оне</w:t>
      </w:r>
      <w:r>
        <w:rPr>
          <w:sz w:val="28"/>
          <w:szCs w:val="28"/>
        </w:rPr>
        <w:softHyphen/>
        <w:t xml:space="preserve">гин»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роман в стихах. Творческая история. Образы глав</w:t>
      </w:r>
      <w:r>
        <w:rPr>
          <w:sz w:val="28"/>
          <w:szCs w:val="28"/>
        </w:rPr>
        <w:softHyphen/>
        <w:t>ных героев. Основная сюжетная линия и лирические от</w:t>
      </w:r>
      <w:r>
        <w:rPr>
          <w:sz w:val="28"/>
          <w:szCs w:val="28"/>
        </w:rPr>
        <w:softHyphen/>
        <w:t>ступления.</w:t>
      </w:r>
    </w:p>
    <w:p w14:paraId="2CFFECA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Онегинская</w:t>
      </w:r>
      <w:proofErr w:type="spellEnd"/>
      <w:r>
        <w:rPr>
          <w:sz w:val="28"/>
          <w:szCs w:val="28"/>
        </w:rPr>
        <w:t xml:space="preserve"> строфа. Структура текста. Россия в романе. Герои романа. Татьяна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нравственный идеал Пушкина. Типическое и индивидуальное в судьбах Ленского и Оне</w:t>
      </w:r>
      <w:r>
        <w:rPr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sz w:val="28"/>
          <w:szCs w:val="28"/>
        </w:rPr>
        <w:softHyphen/>
        <w:t xml:space="preserve">жизненная критика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В.Г. Белинский, Д.И. Писарев; «органическая» критика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А.А. Григорьев; «почвенники»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Ф.М. Достоевский; философская критика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века; писательские оценки).</w:t>
      </w:r>
    </w:p>
    <w:p w14:paraId="7125D68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t>«Моцарт и Сальери».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Проблема «гения и злодейства». </w:t>
      </w:r>
      <w:r>
        <w:rPr>
          <w:sz w:val="28"/>
          <w:szCs w:val="28"/>
        </w:rPr>
        <w:t>Трагедийное начало «Моцарта и Сальери». Два типа миро</w:t>
      </w:r>
      <w:r>
        <w:rPr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14:paraId="53A48E94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Роман в стихах (начальные пред</w:t>
      </w:r>
      <w:r>
        <w:rPr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14:paraId="6AFE95CF" w14:textId="77777777" w:rsidR="003D2F61" w:rsidRDefault="003D2F61" w:rsidP="003D2F61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Михаил Юрьевич Лермонтов (8 +3 </w:t>
      </w:r>
      <w:proofErr w:type="spellStart"/>
      <w:r>
        <w:rPr>
          <w:b/>
          <w:spacing w:val="-4"/>
          <w:sz w:val="28"/>
          <w:szCs w:val="28"/>
        </w:rPr>
        <w:t>рр</w:t>
      </w:r>
      <w:proofErr w:type="spellEnd"/>
      <w:r>
        <w:rPr>
          <w:b/>
          <w:spacing w:val="-4"/>
          <w:sz w:val="28"/>
          <w:szCs w:val="28"/>
        </w:rPr>
        <w:t>).</w:t>
      </w:r>
    </w:p>
    <w:p w14:paraId="43C6226E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Жизнь и творчество. </w:t>
      </w:r>
      <w:r>
        <w:rPr>
          <w:sz w:val="28"/>
          <w:szCs w:val="28"/>
        </w:rPr>
        <w:t>(Обзор.)</w:t>
      </w:r>
    </w:p>
    <w:p w14:paraId="2323B61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«Герой нашего времени».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Обзор содержания. «Герой на</w:t>
      </w:r>
      <w:r>
        <w:rPr>
          <w:sz w:val="28"/>
          <w:szCs w:val="28"/>
        </w:rPr>
        <w:softHyphen/>
        <w:t xml:space="preserve">шего времени»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первый психологический роман в рус</w:t>
      </w:r>
      <w:r>
        <w:rPr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14:paraId="2C0D9248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композиции. Печорин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«самый любопыт</w:t>
      </w:r>
      <w:r>
        <w:rPr>
          <w:sz w:val="28"/>
          <w:szCs w:val="28"/>
        </w:rPr>
        <w:softHyphen/>
        <w:t>ный предмет своих наблюдений» (В.Г. Белинский).</w:t>
      </w:r>
    </w:p>
    <w:p w14:paraId="1FB1ACA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>
        <w:rPr>
          <w:b/>
          <w:i/>
          <w:iCs/>
          <w:sz w:val="28"/>
          <w:szCs w:val="28"/>
        </w:rPr>
        <w:t>«Фаталист»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ее философско-композиционное значение. Споры о романтиз</w:t>
      </w:r>
      <w:r>
        <w:rPr>
          <w:sz w:val="28"/>
          <w:szCs w:val="28"/>
        </w:rPr>
        <w:softHyphen/>
        <w:t>ме и реализме романа. Поэзия Лермонтова и «Герой наше</w:t>
      </w:r>
      <w:r>
        <w:rPr>
          <w:sz w:val="28"/>
          <w:szCs w:val="28"/>
        </w:rPr>
        <w:softHyphen/>
        <w:t>го времени» в критике В.Г. Белинского.</w:t>
      </w:r>
    </w:p>
    <w:p w14:paraId="7E3923A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мотивы лирики. </w:t>
      </w:r>
      <w:r>
        <w:rPr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>
        <w:rPr>
          <w:b/>
          <w:i/>
          <w:iCs/>
          <w:sz w:val="28"/>
          <w:szCs w:val="28"/>
        </w:rPr>
        <w:softHyphen/>
        <w:t>рок», «Нет, не тебя так пылко я люблю...».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Пафос вольности, чувство одиночества, тема любви, поэта и поэзии.</w:t>
      </w:r>
    </w:p>
    <w:p w14:paraId="7118FB0E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литературы. Понятие о романтизме (закреп</w:t>
      </w:r>
      <w:r>
        <w:rPr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  <w:sz w:val="28"/>
          <w:szCs w:val="28"/>
        </w:rPr>
        <w:softHyphen/>
        <w:t>чальные представления).</w:t>
      </w:r>
    </w:p>
    <w:p w14:paraId="66643601" w14:textId="77777777" w:rsidR="003D2F61" w:rsidRDefault="003D2F61" w:rsidP="003D2F61">
      <w:pPr>
        <w:ind w:firstLine="709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Николай Васильевич Гоголь (4 +2рр час).</w:t>
      </w:r>
      <w:r>
        <w:rPr>
          <w:spacing w:val="-3"/>
          <w:sz w:val="28"/>
          <w:szCs w:val="28"/>
        </w:rPr>
        <w:t xml:space="preserve"> </w:t>
      </w:r>
    </w:p>
    <w:p w14:paraId="2D78B030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Жизнь и творчество. </w:t>
      </w:r>
      <w:r>
        <w:rPr>
          <w:sz w:val="28"/>
          <w:szCs w:val="28"/>
        </w:rPr>
        <w:t>(Обзор)</w:t>
      </w:r>
    </w:p>
    <w:p w14:paraId="0A0BE38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«Мертвые души»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история создания. Смысл названия поэмы. Система образов. Мертвые и живые души. Чичи</w:t>
      </w:r>
      <w:r>
        <w:rPr>
          <w:sz w:val="28"/>
          <w:szCs w:val="28"/>
        </w:rPr>
        <w:softHyphen/>
        <w:t xml:space="preserve">ков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«приобретатель», новый герой эпохи.</w:t>
      </w:r>
    </w:p>
    <w:p w14:paraId="05246D7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sz w:val="28"/>
          <w:szCs w:val="28"/>
        </w:rPr>
        <w:softHyphen/>
        <w:t>шенности поэмы. Чичиков как антигерой. Эволюция Чи</w:t>
      </w:r>
      <w:r>
        <w:rPr>
          <w:sz w:val="28"/>
          <w:szCs w:val="28"/>
        </w:rPr>
        <w:softHyphen/>
        <w:t xml:space="preserve">чикова и Плюшкина в замысле поэмы. Эволюция образа автора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от сатирика к пророку и проповеднику. Поэма в оценках Белинского. Ответ Гоголя на критику Белин</w:t>
      </w:r>
      <w:r>
        <w:rPr>
          <w:sz w:val="28"/>
          <w:szCs w:val="28"/>
        </w:rPr>
        <w:softHyphen/>
        <w:t>ского.</w:t>
      </w:r>
    </w:p>
    <w:p w14:paraId="61882347" w14:textId="77777777" w:rsidR="001D75DC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 литературы. Понятие о герое и антигерое. </w:t>
      </w:r>
    </w:p>
    <w:p w14:paraId="3EBE4BB6" w14:textId="77777777" w:rsidR="003D2F61" w:rsidRDefault="003D2F61" w:rsidP="003D2F61">
      <w:pPr>
        <w:ind w:firstLine="709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Александр  Николаевич Островский( 2часа).</w:t>
      </w:r>
      <w:r>
        <w:rPr>
          <w:spacing w:val="-1"/>
          <w:sz w:val="28"/>
          <w:szCs w:val="28"/>
        </w:rPr>
        <w:t xml:space="preserve"> </w:t>
      </w:r>
    </w:p>
    <w:p w14:paraId="256B54B1" w14:textId="77777777" w:rsidR="003D2F61" w:rsidRDefault="003D2F61" w:rsidP="003D2F61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Слово о писателе.</w:t>
      </w:r>
    </w:p>
    <w:p w14:paraId="219CE065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«Бедность не порок».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>
        <w:rPr>
          <w:sz w:val="28"/>
          <w:szCs w:val="28"/>
        </w:rPr>
        <w:t>Гордеевна</w:t>
      </w:r>
      <w:proofErr w:type="spellEnd"/>
      <w:r>
        <w:rPr>
          <w:sz w:val="28"/>
          <w:szCs w:val="28"/>
        </w:rPr>
        <w:t xml:space="preserve">   и   приказчик   Митя 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  положительные   герои пьесы. Особенности сюжета. Победа любви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воскрешение патриархальности, воплощение истины, благодати, красоты. </w:t>
      </w:r>
    </w:p>
    <w:p w14:paraId="1A595138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 Михайлович Достоевский(3 + 1 </w:t>
      </w:r>
      <w:proofErr w:type="spellStart"/>
      <w:r>
        <w:rPr>
          <w:b/>
          <w:sz w:val="28"/>
          <w:szCs w:val="28"/>
        </w:rPr>
        <w:t>вн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чт</w:t>
      </w:r>
      <w:proofErr w:type="spellEnd"/>
      <w:r>
        <w:rPr>
          <w:b/>
          <w:sz w:val="28"/>
          <w:szCs w:val="28"/>
        </w:rPr>
        <w:t xml:space="preserve"> )</w:t>
      </w:r>
    </w:p>
    <w:p w14:paraId="6F8D929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14:paraId="253E262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«Белые ночи».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«петербургского мечтателя»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жад</w:t>
      </w:r>
      <w:r>
        <w:rPr>
          <w:sz w:val="28"/>
          <w:szCs w:val="28"/>
        </w:rPr>
        <w:softHyphen/>
        <w:t>ного к жизни и одновременно нежного, доброго, несчаст</w:t>
      </w:r>
      <w:r>
        <w:rPr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>
        <w:rPr>
          <w:sz w:val="28"/>
          <w:szCs w:val="28"/>
        </w:rPr>
        <w:softHyphen/>
        <w:t>ности» в понимании Достоевского.</w:t>
      </w:r>
    </w:p>
    <w:p w14:paraId="5C4AFBCA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Повесть (развитие понятия).</w:t>
      </w:r>
    </w:p>
    <w:p w14:paraId="43AA48C1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Антон Павлович Чехов(1+1рр+ 1 </w:t>
      </w:r>
      <w:proofErr w:type="spellStart"/>
      <w:r>
        <w:rPr>
          <w:b/>
          <w:sz w:val="28"/>
          <w:szCs w:val="28"/>
        </w:rPr>
        <w:t>вн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чт</w:t>
      </w:r>
      <w:proofErr w:type="spellEnd"/>
      <w:r>
        <w:rPr>
          <w:b/>
          <w:sz w:val="28"/>
          <w:szCs w:val="28"/>
        </w:rPr>
        <w:t xml:space="preserve"> )</w:t>
      </w:r>
    </w:p>
    <w:p w14:paraId="76B5DBD1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14:paraId="39BEDA9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pacing w:val="-2"/>
          <w:sz w:val="28"/>
          <w:szCs w:val="28"/>
        </w:rPr>
        <w:lastRenderedPageBreak/>
        <w:t>«Тоска», «Смерть чиновника».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Истинные и ложные </w:t>
      </w:r>
      <w:r>
        <w:rPr>
          <w:sz w:val="28"/>
          <w:szCs w:val="28"/>
        </w:rPr>
        <w:t>ценности героев рассказа.</w:t>
      </w:r>
    </w:p>
    <w:p w14:paraId="69D56BE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«Смерть чиновника». Эволюция образа маленького чело</w:t>
      </w:r>
      <w:r>
        <w:rPr>
          <w:sz w:val="28"/>
          <w:szCs w:val="28"/>
        </w:rPr>
        <w:softHyphen/>
        <w:t xml:space="preserve">века в русской литературе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Чеховское отношение </w:t>
      </w:r>
      <w:r>
        <w:rPr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>
        <w:rPr>
          <w:sz w:val="28"/>
          <w:szCs w:val="28"/>
        </w:rPr>
        <w:t>Тема одиночества человека в многолюдном городе.</w:t>
      </w:r>
    </w:p>
    <w:p w14:paraId="3B99B04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о </w:t>
      </w:r>
      <w:r>
        <w:rPr>
          <w:b/>
          <w:sz w:val="28"/>
          <w:szCs w:val="28"/>
        </w:rPr>
        <w:t>Н.А. Некрасове, Ф.И. Тютчеве, А.А. Фете</w:t>
      </w:r>
      <w:r>
        <w:rPr>
          <w:sz w:val="28"/>
          <w:szCs w:val="28"/>
        </w:rPr>
        <w:t xml:space="preserve"> и других поэтах (по выбору учителя и учащихся). Многообра</w:t>
      </w:r>
      <w:r>
        <w:rPr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произведений.(</w:t>
      </w:r>
      <w:r>
        <w:rPr>
          <w:b/>
          <w:sz w:val="28"/>
          <w:szCs w:val="28"/>
        </w:rPr>
        <w:t>1час)</w:t>
      </w:r>
    </w:p>
    <w:p w14:paraId="120D279B" w14:textId="77777777" w:rsidR="003D2F61" w:rsidRDefault="003D2F61" w:rsidP="003D2F6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 ХХ века (18+2 </w:t>
      </w:r>
      <w:proofErr w:type="spellStart"/>
      <w:r>
        <w:rPr>
          <w:b/>
          <w:sz w:val="28"/>
          <w:szCs w:val="28"/>
          <w:u w:val="single"/>
        </w:rPr>
        <w:t>вн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чт</w:t>
      </w:r>
      <w:proofErr w:type="spellEnd"/>
      <w:r>
        <w:rPr>
          <w:b/>
          <w:sz w:val="28"/>
          <w:szCs w:val="28"/>
          <w:u w:val="single"/>
        </w:rPr>
        <w:t>+ 6р/р).</w:t>
      </w:r>
    </w:p>
    <w:p w14:paraId="1DB5308A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Богатство и разнообразие жанров и направлений рус</w:t>
      </w:r>
      <w:r>
        <w:rPr>
          <w:sz w:val="28"/>
          <w:szCs w:val="28"/>
        </w:rPr>
        <w:softHyphen/>
        <w:t xml:space="preserve">ской литературы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14:paraId="4B13DFB2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 русской  прозы  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века.</w:t>
      </w:r>
    </w:p>
    <w:p w14:paraId="54798708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о разнообразии видов и жанров прозаических произведений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 ведущих прозаиках России.</w:t>
      </w:r>
    </w:p>
    <w:p w14:paraId="553E0FCD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 Алексеевич Бунин (3 часа)</w:t>
      </w:r>
    </w:p>
    <w:p w14:paraId="48F119C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14:paraId="64765C6D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Рассказ </w:t>
      </w:r>
      <w:r>
        <w:rPr>
          <w:b/>
          <w:i/>
          <w:iCs/>
          <w:spacing w:val="-1"/>
          <w:sz w:val="28"/>
          <w:szCs w:val="28"/>
        </w:rPr>
        <w:t>«Темные аллеи».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Печальная история любви людей </w:t>
      </w:r>
      <w:r>
        <w:rPr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14:paraId="2BC4B4D7" w14:textId="77777777" w:rsidR="003D2F61" w:rsidRDefault="003D2F61" w:rsidP="003D2F6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Михаил Александрович </w:t>
      </w:r>
      <w:r>
        <w:rPr>
          <w:b/>
          <w:color w:val="000000"/>
          <w:sz w:val="28"/>
          <w:szCs w:val="28"/>
        </w:rPr>
        <w:t xml:space="preserve">Булгаков </w:t>
      </w:r>
      <w:r>
        <w:rPr>
          <w:b/>
          <w:sz w:val="28"/>
          <w:szCs w:val="28"/>
        </w:rPr>
        <w:t>(3 часа)</w:t>
      </w:r>
    </w:p>
    <w:p w14:paraId="345A5D85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Слово о писателе. «Собачье сердце» как социально-философская сатира на современное общество. История создания и судьба повести. Система образов. Сатира на общество шариковых и </w:t>
      </w:r>
      <w:proofErr w:type="spellStart"/>
      <w:r>
        <w:rPr>
          <w:color w:val="000000"/>
          <w:sz w:val="28"/>
          <w:szCs w:val="28"/>
        </w:rPr>
        <w:t>швондеров</w:t>
      </w:r>
      <w:proofErr w:type="spellEnd"/>
      <w:r>
        <w:rPr>
          <w:b/>
          <w:sz w:val="28"/>
          <w:szCs w:val="28"/>
        </w:rPr>
        <w:t xml:space="preserve"> </w:t>
      </w:r>
    </w:p>
    <w:p w14:paraId="09C280C0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Михаил Александрович Шолохов (2 час)</w:t>
      </w:r>
      <w:r>
        <w:rPr>
          <w:sz w:val="28"/>
          <w:szCs w:val="28"/>
        </w:rPr>
        <w:t xml:space="preserve"> </w:t>
      </w:r>
    </w:p>
    <w:p w14:paraId="05D1F988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</w:t>
      </w:r>
    </w:p>
    <w:p w14:paraId="635E773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</w:t>
      </w:r>
      <w:r>
        <w:rPr>
          <w:b/>
          <w:i/>
          <w:iCs/>
          <w:sz w:val="28"/>
          <w:szCs w:val="28"/>
        </w:rPr>
        <w:t>«Судьба человека».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>
        <w:rPr>
          <w:sz w:val="28"/>
          <w:szCs w:val="28"/>
        </w:rPr>
        <w:softHyphen/>
        <w:t>ды для раскрытия идеи рассказа. Широта типизации.</w:t>
      </w:r>
    </w:p>
    <w:p w14:paraId="3A10B4FA" w14:textId="77777777" w:rsidR="003D2F61" w:rsidRDefault="00D500B6" w:rsidP="003D2F61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DDBC6" wp14:editId="06350CFB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4F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" strokeweight=".09mm">
                <v:stroke joinstyle="miter"/>
                <w10:wrap anchorx="margin"/>
              </v:line>
            </w:pict>
          </mc:Fallback>
        </mc:AlternateContent>
      </w:r>
      <w:r w:rsidR="003D2F61">
        <w:rPr>
          <w:i/>
          <w:sz w:val="28"/>
          <w:szCs w:val="28"/>
        </w:rPr>
        <w:t>Теория литературы. Реализм в художественной ли</w:t>
      </w:r>
      <w:r w:rsidR="003D2F61">
        <w:rPr>
          <w:i/>
          <w:sz w:val="28"/>
          <w:szCs w:val="28"/>
        </w:rPr>
        <w:softHyphen/>
        <w:t xml:space="preserve">тературе. </w:t>
      </w:r>
    </w:p>
    <w:p w14:paraId="2DFBAA8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Александр Исаевич Солженицын (4час).</w:t>
      </w:r>
      <w:r>
        <w:rPr>
          <w:sz w:val="28"/>
          <w:szCs w:val="28"/>
        </w:rPr>
        <w:t xml:space="preserve"> </w:t>
      </w:r>
    </w:p>
    <w:p w14:paraId="2ACA7A8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писателе. Рассказ </w:t>
      </w:r>
      <w:r>
        <w:rPr>
          <w:i/>
          <w:iCs/>
          <w:sz w:val="28"/>
          <w:szCs w:val="28"/>
        </w:rPr>
        <w:t xml:space="preserve">«Матренин двор». </w:t>
      </w:r>
      <w:r>
        <w:rPr>
          <w:sz w:val="28"/>
          <w:szCs w:val="28"/>
        </w:rPr>
        <w:t>Образ праведницы. Трагизм судьбы героини. Жизненная основа притчи.</w:t>
      </w:r>
    </w:p>
    <w:p w14:paraId="34CB5354" w14:textId="77777777" w:rsidR="003D2F61" w:rsidRDefault="003D2F61" w:rsidP="003D2F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   литературы. Притча</w:t>
      </w:r>
    </w:p>
    <w:p w14:paraId="77487F86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русской  поэзии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века.</w:t>
      </w:r>
    </w:p>
    <w:p w14:paraId="335138DB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14:paraId="4DFF091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Штрихи  к портретам.</w:t>
      </w:r>
    </w:p>
    <w:p w14:paraId="4C0CA7E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Александр Александрович Блок (1час)</w:t>
      </w:r>
      <w:r>
        <w:rPr>
          <w:sz w:val="28"/>
          <w:szCs w:val="28"/>
        </w:rPr>
        <w:t xml:space="preserve"> </w:t>
      </w:r>
    </w:p>
    <w:p w14:paraId="1C91F5A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о поэте.</w:t>
      </w:r>
    </w:p>
    <w:p w14:paraId="2689CC01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«Ветер принес издалека...», «Заклятие огнем и мра</w:t>
      </w:r>
      <w:r>
        <w:rPr>
          <w:b/>
          <w:i/>
          <w:iCs/>
          <w:sz w:val="28"/>
          <w:szCs w:val="28"/>
        </w:rPr>
        <w:softHyphen/>
        <w:t>ком», «Как тяжело ходить среди людей...», «О доблестях, о подвигах, о славе...».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14:paraId="0F640F05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Сергей Александрович Есенин(1+ 1р/р)</w:t>
      </w:r>
    </w:p>
    <w:p w14:paraId="0CA0DF5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о поэте.</w:t>
      </w:r>
    </w:p>
    <w:p w14:paraId="12A448F3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Тема любви в лирике поэта. Народно-песенная основа произведений по</w:t>
      </w:r>
      <w:r>
        <w:rPr>
          <w:sz w:val="28"/>
          <w:szCs w:val="28"/>
        </w:rPr>
        <w:softHyphen/>
        <w:t xml:space="preserve">эта. Сквозные образы в лирике Есенина. Тема России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главная в есенинской поэзии.</w:t>
      </w:r>
    </w:p>
    <w:p w14:paraId="438F44EE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Владимир Владимирович Маяковский (1+ 1 р/р)</w:t>
      </w:r>
      <w:r>
        <w:rPr>
          <w:sz w:val="28"/>
          <w:szCs w:val="28"/>
        </w:rPr>
        <w:t xml:space="preserve"> </w:t>
      </w:r>
    </w:p>
    <w:p w14:paraId="6A543035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о поэте.</w:t>
      </w:r>
    </w:p>
    <w:p w14:paraId="3ACA419D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«Послушайте!»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другие стихотворения по выбору учи</w:t>
      </w:r>
      <w:r>
        <w:rPr>
          <w:sz w:val="28"/>
          <w:szCs w:val="28"/>
        </w:rPr>
        <w:softHyphen/>
        <w:t>теля и учащихся. Новаторство Маяковского-поэта. Своеоб</w:t>
      </w:r>
      <w:r>
        <w:rPr>
          <w:sz w:val="28"/>
          <w:szCs w:val="28"/>
        </w:rPr>
        <w:softHyphen/>
        <w:t>разие стиха, ритма, словотворчества. Маяковский о труде поэта.</w:t>
      </w:r>
    </w:p>
    <w:p w14:paraId="7C43EE23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Марина Ивановна Цветаева (1+ 1р/р)</w:t>
      </w:r>
    </w:p>
    <w:p w14:paraId="5513A73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о поэте. </w:t>
      </w:r>
      <w:r>
        <w:rPr>
          <w:b/>
          <w:i/>
          <w:iCs/>
          <w:sz w:val="28"/>
          <w:szCs w:val="28"/>
        </w:rPr>
        <w:t>«Идешь,   на  меня  похожий...»,   «Бабушке»,   «Мне  нра</w:t>
      </w:r>
      <w:r>
        <w:rPr>
          <w:b/>
          <w:i/>
          <w:iCs/>
          <w:sz w:val="28"/>
          <w:szCs w:val="28"/>
        </w:rPr>
        <w:softHyphen/>
        <w:t xml:space="preserve">вится,  что вы больны не мной...»,  «С большою нежностью </w:t>
      </w:r>
      <w:r>
        <w:rPr>
          <w:b/>
          <w:sz w:val="28"/>
          <w:szCs w:val="28"/>
        </w:rPr>
        <w:t>–</w:t>
      </w:r>
      <w:r>
        <w:rPr>
          <w:b/>
          <w:i/>
          <w:iCs/>
          <w:sz w:val="28"/>
          <w:szCs w:val="28"/>
        </w:rPr>
        <w:t xml:space="preserve"> потому...», «Откуда такая нежность?..», «Стихи о Москве».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14:paraId="6E0264B5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Алексеевич Заболоцкий(1час).</w:t>
      </w:r>
    </w:p>
    <w:p w14:paraId="6CDE666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поэте.</w:t>
      </w:r>
    </w:p>
    <w:p w14:paraId="2B0B073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«Я не ищу гармонии в природе...», «Где-то в поле возле Магадана...», «Можжевеловый куст».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Стихотворения о че</w:t>
      </w:r>
      <w:r>
        <w:rPr>
          <w:sz w:val="28"/>
          <w:szCs w:val="28"/>
        </w:rPr>
        <w:softHyphen/>
        <w:t>ловеке и природе. Философская глубина обобщений поэта-мыслителя.</w:t>
      </w:r>
    </w:p>
    <w:p w14:paraId="61215AD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Анна Андреевна Ахматова(1+ 1р/р).</w:t>
      </w:r>
      <w:r>
        <w:rPr>
          <w:sz w:val="28"/>
          <w:szCs w:val="28"/>
        </w:rPr>
        <w:t xml:space="preserve"> </w:t>
      </w:r>
    </w:p>
    <w:p w14:paraId="57A6E65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поэте.</w:t>
      </w:r>
    </w:p>
    <w:p w14:paraId="38DF513A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Стихотворные произведения из книг </w:t>
      </w:r>
      <w:r>
        <w:rPr>
          <w:b/>
          <w:i/>
          <w:iCs/>
          <w:sz w:val="28"/>
          <w:szCs w:val="28"/>
        </w:rPr>
        <w:t>«Четки», «Белая стая», «Вечер», «Подорожник», «Трост</w:t>
      </w:r>
      <w:r>
        <w:rPr>
          <w:b/>
          <w:i/>
          <w:iCs/>
          <w:sz w:val="28"/>
          <w:szCs w:val="28"/>
        </w:rPr>
        <w:softHyphen/>
        <w:t>ник», «Бег времени».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14:paraId="6A3BEBB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Борис Леонидович Пастернак (1час)</w:t>
      </w:r>
      <w:r>
        <w:rPr>
          <w:sz w:val="28"/>
          <w:szCs w:val="28"/>
        </w:rPr>
        <w:t xml:space="preserve"> </w:t>
      </w:r>
    </w:p>
    <w:p w14:paraId="17CDEC6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поэте.</w:t>
      </w:r>
    </w:p>
    <w:p w14:paraId="51F2CBA3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«Красавица моя, вся стать...», «Перемена», «Весна в лесу», «Любить иных тяжелый крест...».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Философская глубина лирики Б. Пастернака. Одухотворенная предмет</w:t>
      </w:r>
      <w:r>
        <w:rPr>
          <w:sz w:val="28"/>
          <w:szCs w:val="28"/>
        </w:rPr>
        <w:softHyphen/>
        <w:t xml:space="preserve">ность </w:t>
      </w:r>
      <w:proofErr w:type="spellStart"/>
      <w:r>
        <w:rPr>
          <w:sz w:val="28"/>
          <w:szCs w:val="28"/>
        </w:rPr>
        <w:t>пастернаковской</w:t>
      </w:r>
      <w:proofErr w:type="spellEnd"/>
      <w:r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14:paraId="6A7B0A19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 Трифонович Твардовский (1+1р/р)</w:t>
      </w:r>
    </w:p>
    <w:p w14:paraId="0D3F51C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поэте.</w:t>
      </w:r>
    </w:p>
    <w:p w14:paraId="5130F9F6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pacing w:val="-3"/>
          <w:sz w:val="28"/>
          <w:szCs w:val="28"/>
        </w:rPr>
        <w:t xml:space="preserve">«Урожай», «Родное», «Весенние строчки», «Матери», </w:t>
      </w:r>
      <w:r>
        <w:rPr>
          <w:b/>
          <w:i/>
          <w:iCs/>
          <w:sz w:val="28"/>
          <w:szCs w:val="28"/>
        </w:rPr>
        <w:t xml:space="preserve">«Страна </w:t>
      </w:r>
      <w:proofErr w:type="spellStart"/>
      <w:r>
        <w:rPr>
          <w:b/>
          <w:i/>
          <w:iCs/>
          <w:sz w:val="28"/>
          <w:szCs w:val="28"/>
        </w:rPr>
        <w:t>Муравия</w:t>
      </w:r>
      <w:proofErr w:type="spellEnd"/>
      <w:r>
        <w:rPr>
          <w:b/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(отрывки из поэмы). Стихотворения о Родине, о природе. Интонация и стиль стихотворений.</w:t>
      </w:r>
    </w:p>
    <w:p w14:paraId="5EF234D2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Песни  и  романсы на стихи  поэтов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веков(1+1вн.чт.час).</w:t>
      </w:r>
    </w:p>
    <w:p w14:paraId="0CE1500F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Н. Языков. </w:t>
      </w:r>
      <w:r>
        <w:rPr>
          <w:i/>
          <w:iCs/>
          <w:spacing w:val="-1"/>
          <w:sz w:val="28"/>
          <w:szCs w:val="28"/>
        </w:rPr>
        <w:t xml:space="preserve">«Пловец» («Нелюдимо наше море...»); </w:t>
      </w:r>
      <w:r>
        <w:rPr>
          <w:spacing w:val="-1"/>
          <w:sz w:val="28"/>
          <w:szCs w:val="28"/>
        </w:rPr>
        <w:t>В. Сол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логуб. </w:t>
      </w:r>
      <w:r>
        <w:rPr>
          <w:i/>
          <w:iCs/>
          <w:sz w:val="28"/>
          <w:szCs w:val="28"/>
        </w:rPr>
        <w:t xml:space="preserve">«Серенада» («Закинув плащ, с гитарой под рукой...»); </w:t>
      </w:r>
      <w:r>
        <w:rPr>
          <w:spacing w:val="-1"/>
          <w:sz w:val="28"/>
          <w:szCs w:val="28"/>
        </w:rPr>
        <w:t xml:space="preserve">Н. Некрасов. </w:t>
      </w:r>
      <w:r>
        <w:rPr>
          <w:i/>
          <w:iCs/>
          <w:spacing w:val="-1"/>
          <w:sz w:val="28"/>
          <w:szCs w:val="28"/>
        </w:rPr>
        <w:t>«Тройка» («Что ты жадно глядишь на до</w:t>
      </w:r>
      <w:r>
        <w:rPr>
          <w:i/>
          <w:iCs/>
          <w:spacing w:val="-1"/>
          <w:sz w:val="28"/>
          <w:szCs w:val="28"/>
        </w:rPr>
        <w:softHyphen/>
      </w:r>
      <w:r>
        <w:rPr>
          <w:i/>
          <w:iCs/>
          <w:spacing w:val="-5"/>
          <w:sz w:val="28"/>
          <w:szCs w:val="28"/>
        </w:rPr>
        <w:t xml:space="preserve">рогу...»); </w:t>
      </w:r>
      <w:r>
        <w:rPr>
          <w:spacing w:val="-5"/>
          <w:sz w:val="28"/>
          <w:szCs w:val="28"/>
        </w:rPr>
        <w:t xml:space="preserve">А. Вертинский. </w:t>
      </w:r>
      <w:r>
        <w:rPr>
          <w:i/>
          <w:iCs/>
          <w:spacing w:val="-5"/>
          <w:sz w:val="28"/>
          <w:szCs w:val="28"/>
        </w:rPr>
        <w:t xml:space="preserve">«Доченьки»; </w:t>
      </w:r>
      <w:r>
        <w:rPr>
          <w:spacing w:val="-5"/>
          <w:sz w:val="28"/>
          <w:szCs w:val="28"/>
        </w:rPr>
        <w:t xml:space="preserve">Н. Заболоцкий. </w:t>
      </w:r>
      <w:r>
        <w:rPr>
          <w:i/>
          <w:iCs/>
          <w:spacing w:val="-5"/>
          <w:sz w:val="28"/>
          <w:szCs w:val="28"/>
        </w:rPr>
        <w:t xml:space="preserve">«В </w:t>
      </w:r>
      <w:r>
        <w:rPr>
          <w:i/>
          <w:iCs/>
          <w:sz w:val="28"/>
          <w:szCs w:val="28"/>
        </w:rPr>
        <w:t xml:space="preserve">этой роще березовой...». </w:t>
      </w:r>
      <w:r>
        <w:rPr>
          <w:sz w:val="28"/>
          <w:szCs w:val="28"/>
        </w:rPr>
        <w:t>Романсы и песни как синтетиче</w:t>
      </w:r>
      <w:r w:rsidR="00D500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FA8B0" wp14:editId="713747EB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62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" strokeweight=".09mm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ский жанр, посредством словесного и музыкального ис</w:t>
      </w:r>
      <w:r>
        <w:rPr>
          <w:sz w:val="28"/>
          <w:szCs w:val="28"/>
        </w:rPr>
        <w:softHyphen/>
        <w:t>кусства выражающий переживания, мысли, настроения человека.</w:t>
      </w:r>
    </w:p>
    <w:p w14:paraId="3AC8F4EA" w14:textId="77777777" w:rsidR="003D2F61" w:rsidRDefault="003D2F61" w:rsidP="003D2F61">
      <w:pPr>
        <w:ind w:firstLine="709"/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 xml:space="preserve">Зарубежная  литература (5+1 </w:t>
      </w:r>
      <w:proofErr w:type="spellStart"/>
      <w:r>
        <w:rPr>
          <w:b/>
          <w:spacing w:val="-2"/>
          <w:sz w:val="28"/>
          <w:szCs w:val="28"/>
          <w:u w:val="single"/>
        </w:rPr>
        <w:t>вн</w:t>
      </w:r>
      <w:proofErr w:type="spellEnd"/>
      <w:r>
        <w:rPr>
          <w:b/>
          <w:spacing w:val="-2"/>
          <w:sz w:val="28"/>
          <w:szCs w:val="28"/>
          <w:u w:val="single"/>
        </w:rPr>
        <w:t>/</w:t>
      </w:r>
      <w:proofErr w:type="spellStart"/>
      <w:r>
        <w:rPr>
          <w:b/>
          <w:spacing w:val="-2"/>
          <w:sz w:val="28"/>
          <w:szCs w:val="28"/>
          <w:u w:val="single"/>
        </w:rPr>
        <w:t>чт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). </w:t>
      </w:r>
    </w:p>
    <w:p w14:paraId="4A6887F4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Античная лирика.(</w:t>
      </w:r>
      <w:r>
        <w:rPr>
          <w:b/>
          <w:sz w:val="28"/>
          <w:szCs w:val="28"/>
        </w:rPr>
        <w:t>1час)</w:t>
      </w:r>
    </w:p>
    <w:p w14:paraId="2734786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Гай Валерий Катулл.</w:t>
      </w:r>
      <w:r>
        <w:rPr>
          <w:sz w:val="28"/>
          <w:szCs w:val="28"/>
        </w:rPr>
        <w:t xml:space="preserve"> Слово о поэте.</w:t>
      </w:r>
    </w:p>
    <w:p w14:paraId="22FBDC50" w14:textId="77777777" w:rsidR="003D2F61" w:rsidRDefault="003D2F61" w:rsidP="003D2F61">
      <w:pPr>
        <w:ind w:firstLine="709"/>
        <w:jc w:val="both"/>
        <w:rPr>
          <w:i/>
          <w:iCs/>
          <w:sz w:val="28"/>
          <w:szCs w:val="28"/>
        </w:rPr>
      </w:pPr>
      <w:r>
        <w:rPr>
          <w:b/>
          <w:i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>
        <w:rPr>
          <w:b/>
          <w:i/>
          <w:iCs/>
          <w:sz w:val="28"/>
          <w:szCs w:val="28"/>
        </w:rPr>
        <w:t>приязнь заслужить...».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i/>
          <w:iCs/>
          <w:sz w:val="28"/>
          <w:szCs w:val="28"/>
        </w:rPr>
        <w:t>(«Мальчику»).</w:t>
      </w:r>
    </w:p>
    <w:p w14:paraId="333FBB2F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</w:p>
    <w:p w14:paraId="2EFCD6E9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Гораций.</w:t>
      </w:r>
      <w:r>
        <w:rPr>
          <w:sz w:val="28"/>
          <w:szCs w:val="28"/>
        </w:rPr>
        <w:t xml:space="preserve"> Слово о поэте.</w:t>
      </w:r>
    </w:p>
    <w:p w14:paraId="34CD848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«Я воздвиг памятник...».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Поэтическое творчество в системе человеческого бытия. Мысль о поэтических заслу</w:t>
      </w:r>
      <w:r>
        <w:rPr>
          <w:sz w:val="28"/>
          <w:szCs w:val="28"/>
        </w:rPr>
        <w:softHyphen/>
        <w:t xml:space="preserve">гах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знакомство римлян с греческими лириками. Тради</w:t>
      </w:r>
      <w:r>
        <w:rPr>
          <w:sz w:val="28"/>
          <w:szCs w:val="28"/>
        </w:rPr>
        <w:softHyphen/>
        <w:t xml:space="preserve">ции </w:t>
      </w:r>
      <w:proofErr w:type="spellStart"/>
      <w:r>
        <w:rPr>
          <w:sz w:val="28"/>
          <w:szCs w:val="28"/>
        </w:rPr>
        <w:t>горацианской</w:t>
      </w:r>
      <w:proofErr w:type="spellEnd"/>
      <w:r>
        <w:rPr>
          <w:sz w:val="28"/>
          <w:szCs w:val="28"/>
        </w:rPr>
        <w:t xml:space="preserve"> оды в творчестве Державина и Пушкина.</w:t>
      </w:r>
    </w:p>
    <w:p w14:paraId="4B613D3A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Данте Алигьери(1час).</w:t>
      </w:r>
    </w:p>
    <w:p w14:paraId="6C76B747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Слово о поэте.</w:t>
      </w:r>
    </w:p>
    <w:p w14:paraId="21621D80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pacing w:val="-4"/>
          <w:sz w:val="28"/>
          <w:szCs w:val="28"/>
        </w:rPr>
        <w:t>«Божественная комедия»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(фрагменты). Множественность </w:t>
      </w:r>
      <w:r>
        <w:rPr>
          <w:spacing w:val="-1"/>
          <w:sz w:val="28"/>
          <w:szCs w:val="28"/>
        </w:rPr>
        <w:t xml:space="preserve">смыслов поэмы: буквальный (изображение загробного мира), </w:t>
      </w:r>
      <w:r>
        <w:rPr>
          <w:sz w:val="28"/>
          <w:szCs w:val="28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>
        <w:rPr>
          <w:sz w:val="28"/>
          <w:szCs w:val="28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>
        <w:rPr>
          <w:sz w:val="28"/>
          <w:szCs w:val="28"/>
        </w:rPr>
        <w:softHyphen/>
        <w:t>веком, разумом поэта). Универсально-философский харак</w:t>
      </w:r>
      <w:r>
        <w:rPr>
          <w:sz w:val="28"/>
          <w:szCs w:val="28"/>
        </w:rPr>
        <w:softHyphen/>
        <w:t>тер поэмы.</w:t>
      </w:r>
    </w:p>
    <w:p w14:paraId="4C1270F8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Уильям Шекспир(2часа).</w:t>
      </w:r>
    </w:p>
    <w:p w14:paraId="7A84C025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Краткие сведения о жизни и творче</w:t>
      </w:r>
      <w:r>
        <w:rPr>
          <w:sz w:val="28"/>
          <w:szCs w:val="28"/>
        </w:rPr>
        <w:softHyphen/>
        <w:t>стве Шекспира. Характеристики гуманизма эпохи Возрож</w:t>
      </w:r>
      <w:r>
        <w:rPr>
          <w:sz w:val="28"/>
          <w:szCs w:val="28"/>
        </w:rPr>
        <w:softHyphen/>
        <w:t>дения.</w:t>
      </w:r>
    </w:p>
    <w:p w14:paraId="51CC346A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«Гамлет»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(обзор с чтением отдельных сцен по выбо</w:t>
      </w:r>
      <w:r>
        <w:rPr>
          <w:sz w:val="28"/>
          <w:szCs w:val="28"/>
        </w:rPr>
        <w:softHyphen/>
        <w:t>ру учителя, например: монологи Гамлета из сцены пя</w:t>
      </w:r>
      <w:r>
        <w:rPr>
          <w:sz w:val="28"/>
          <w:szCs w:val="28"/>
        </w:rPr>
        <w:softHyphen/>
        <w:t xml:space="preserve">той  (1-й акт), сцены первой (3-й акт),  сцены четвертой 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(4-й акт). «Гамлет»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«пьеса на все века» (А. </w:t>
      </w:r>
      <w:proofErr w:type="spellStart"/>
      <w:r>
        <w:rPr>
          <w:sz w:val="28"/>
          <w:szCs w:val="28"/>
        </w:rPr>
        <w:t>Аникст</w:t>
      </w:r>
      <w:proofErr w:type="spellEnd"/>
      <w:r>
        <w:rPr>
          <w:sz w:val="28"/>
          <w:szCs w:val="28"/>
        </w:rPr>
        <w:t>). Общечеловеческое значение героев Шекспира. Образ Гам</w:t>
      </w:r>
      <w:r>
        <w:rPr>
          <w:sz w:val="28"/>
          <w:szCs w:val="28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rPr>
          <w:sz w:val="28"/>
          <w:szCs w:val="28"/>
        </w:rPr>
        <w:softHyphen/>
        <w:t>тературы. Шекспир и русская литература.</w:t>
      </w:r>
    </w:p>
    <w:p w14:paraId="2203B2C8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Трагедия как драматический жанр (углубление понятия).</w:t>
      </w:r>
    </w:p>
    <w:p w14:paraId="02EE683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Иоганн Вольфганг Гете (2+ 1 </w:t>
      </w:r>
      <w:proofErr w:type="spellStart"/>
      <w:r>
        <w:rPr>
          <w:b/>
          <w:sz w:val="28"/>
          <w:szCs w:val="28"/>
        </w:rPr>
        <w:t>вн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чт</w:t>
      </w:r>
      <w:proofErr w:type="spellEnd"/>
      <w:r>
        <w:rPr>
          <w:b/>
          <w:sz w:val="28"/>
          <w:szCs w:val="28"/>
        </w:rPr>
        <w:t xml:space="preserve"> )</w:t>
      </w:r>
    </w:p>
    <w:p w14:paraId="0F1FE8DC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Краткие сведения о жизни и творчестве Гете. Характеристика особенностей эпохи Про</w:t>
      </w:r>
      <w:r>
        <w:rPr>
          <w:sz w:val="28"/>
          <w:szCs w:val="28"/>
        </w:rPr>
        <w:softHyphen/>
        <w:t>свещения.</w:t>
      </w:r>
    </w:p>
    <w:p w14:paraId="5634F738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«Фауст»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(обзор с чтением отдельных сцен по выбору учителя, например: </w:t>
      </w:r>
      <w:r>
        <w:rPr>
          <w:i/>
          <w:iCs/>
          <w:sz w:val="28"/>
          <w:szCs w:val="28"/>
        </w:rPr>
        <w:t xml:space="preserve">«Пролог на небесах», «У городских </w:t>
      </w:r>
      <w:r>
        <w:rPr>
          <w:i/>
          <w:iCs/>
          <w:spacing w:val="-7"/>
          <w:sz w:val="28"/>
          <w:szCs w:val="28"/>
        </w:rPr>
        <w:t xml:space="preserve">ворот», «Кабинет Фауста», «Сад», «Ночь. Улица перед домом </w:t>
      </w:r>
      <w:r>
        <w:rPr>
          <w:i/>
          <w:iCs/>
          <w:sz w:val="28"/>
          <w:szCs w:val="28"/>
        </w:rPr>
        <w:t xml:space="preserve">Гретхен», «Тюрьма», </w:t>
      </w:r>
      <w:r>
        <w:rPr>
          <w:sz w:val="28"/>
          <w:szCs w:val="28"/>
        </w:rPr>
        <w:t>последний монолог Фауста из второй части трагедии).</w:t>
      </w:r>
    </w:p>
    <w:p w14:paraId="48FD1222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«Фауст»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rPr>
          <w:sz w:val="28"/>
          <w:szCs w:val="28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>
        <w:rPr>
          <w:sz w:val="28"/>
          <w:szCs w:val="28"/>
        </w:rPr>
        <w:softHyphen/>
        <w:t xml:space="preserve">сах»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ключ к основной идее трагедии. Смысл противопо</w:t>
      </w:r>
      <w:r>
        <w:rPr>
          <w:sz w:val="28"/>
          <w:szCs w:val="28"/>
        </w:rPr>
        <w:softHyphen/>
        <w:t>ставления Фауста и Вагнера, творчества и схоластической рутины. Трагизм любви Фауста и Гретхен.</w:t>
      </w:r>
    </w:p>
    <w:p w14:paraId="2FAD86AF" w14:textId="77777777" w:rsidR="003D2F61" w:rsidRDefault="003D2F61" w:rsidP="003D2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смысл великой трагедии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14:paraId="2F14A35E" w14:textId="77777777" w:rsidR="003D2F61" w:rsidRDefault="00D374C2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W w:w="87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977"/>
        <w:gridCol w:w="1985"/>
      </w:tblGrid>
      <w:tr w:rsidR="00FA6A57" w14:paraId="5A668145" w14:textId="77777777" w:rsidTr="00FA6A57">
        <w:trPr>
          <w:gridAfter w:val="1"/>
          <w:wAfter w:w="1985" w:type="dxa"/>
          <w:trHeight w:val="5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250A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CCF2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315D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учащегося, в часах</w:t>
            </w:r>
          </w:p>
        </w:tc>
      </w:tr>
      <w:tr w:rsidR="00FA6A57" w14:paraId="4BDA6ACB" w14:textId="77777777" w:rsidTr="00FA6A57">
        <w:trPr>
          <w:trHeight w:val="48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0EA8" w14:textId="77777777" w:rsidR="00FA6A57" w:rsidRDefault="00FA6A57" w:rsidP="00250891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0DA9" w14:textId="77777777" w:rsidR="00FA6A57" w:rsidRDefault="00FA6A57" w:rsidP="00250891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E2F0" w14:textId="77777777" w:rsidR="00FA6A57" w:rsidRDefault="00FA6A57" w:rsidP="00250891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9FE328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чт</w:t>
            </w:r>
            <w:proofErr w:type="spellEnd"/>
          </w:p>
        </w:tc>
      </w:tr>
      <w:tr w:rsidR="00FA6A57" w14:paraId="250DF3F6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D1EE" w14:textId="77777777" w:rsidR="00FA6A57" w:rsidRDefault="00FA6A57" w:rsidP="0025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4551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14:paraId="6421148F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8D82" w14:textId="77777777" w:rsid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7B316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6C"/>
                <w:sz w:val="28"/>
                <w:szCs w:val="28"/>
              </w:rPr>
            </w:pPr>
          </w:p>
        </w:tc>
      </w:tr>
      <w:tr w:rsidR="00FA6A57" w14:paraId="5DA80A18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FB37" w14:textId="77777777" w:rsidR="00FA6A57" w:rsidRDefault="00FA6A57" w:rsidP="0025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251B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Древней Руси</w:t>
            </w:r>
          </w:p>
          <w:p w14:paraId="4E3A3228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0EF6" w14:textId="77777777" w:rsid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1B274" w14:textId="77777777" w:rsidR="00FA6A57" w:rsidRDefault="00FA6A57" w:rsidP="00250891">
            <w:pPr>
              <w:rPr>
                <w:sz w:val="20"/>
                <w:szCs w:val="20"/>
              </w:rPr>
            </w:pPr>
          </w:p>
        </w:tc>
      </w:tr>
      <w:tr w:rsidR="00FA6A57" w14:paraId="5B13254A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2199" w14:textId="77777777" w:rsidR="00FA6A57" w:rsidRDefault="00FA6A57" w:rsidP="00250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AD1E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  <w:p w14:paraId="4BF73D20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века</w:t>
            </w:r>
          </w:p>
          <w:p w14:paraId="66F0DDBF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E285" w14:textId="77777777" w:rsid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9E501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A6A57" w14:paraId="0DF5DC0D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5E21" w14:textId="77777777" w:rsidR="00FA6A57" w:rsidRDefault="00FA6A57" w:rsidP="002508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CE16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14:paraId="0D740161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века</w:t>
            </w:r>
          </w:p>
          <w:p w14:paraId="3665A27B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2405" w14:textId="77777777" w:rsid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CDBDC4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A6A57" w14:paraId="21BD7D5A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9C04" w14:textId="77777777" w:rsidR="00FA6A57" w:rsidRDefault="00FA6A57" w:rsidP="002508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0F42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14:paraId="7FCB2D97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века</w:t>
            </w:r>
          </w:p>
          <w:p w14:paraId="30A0F929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64C0" w14:textId="77777777" w:rsidR="00FA6A57" w:rsidRP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BCDED6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A6A57" w14:paraId="112B327C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B5B7" w14:textId="77777777" w:rsidR="00FA6A57" w:rsidRDefault="00FA6A57" w:rsidP="002508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2D63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</w:t>
            </w:r>
          </w:p>
          <w:p w14:paraId="17EFE4D7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D695" w14:textId="77777777" w:rsidR="00FA6A57" w:rsidRP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770C9A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A6A57" w14:paraId="4801982F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7DE9" w14:textId="77777777" w:rsidR="00FA6A57" w:rsidRDefault="00FA6A57" w:rsidP="002508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3CB2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4577" w14:textId="77777777" w:rsidR="00FA6A57" w:rsidRP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5C709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FA6A57" w14:paraId="77B89AD5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1CEB" w14:textId="77777777" w:rsidR="00FA6A57" w:rsidRDefault="00FA6A57" w:rsidP="002508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0EAF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часы</w:t>
            </w:r>
          </w:p>
          <w:p w14:paraId="13D2029B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AA8A" w14:textId="77777777" w:rsid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D6CED" w14:textId="77777777" w:rsidR="00FA6A57" w:rsidRDefault="00FA6A57" w:rsidP="00250891">
            <w:pPr>
              <w:rPr>
                <w:sz w:val="20"/>
                <w:szCs w:val="20"/>
              </w:rPr>
            </w:pPr>
          </w:p>
        </w:tc>
      </w:tr>
      <w:tr w:rsidR="00FA6A57" w14:paraId="4BE70960" w14:textId="77777777" w:rsidTr="00FA6A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DC50" w14:textId="77777777" w:rsidR="00FA6A57" w:rsidRDefault="00FA6A57" w:rsidP="0025089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9126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14:paraId="2D753F77" w14:textId="77777777" w:rsidR="00FA6A57" w:rsidRDefault="00FA6A57" w:rsidP="0025089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857C" w14:textId="77777777" w:rsidR="00FA6A57" w:rsidRDefault="00FA6A57" w:rsidP="0025089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DDA3F0" w14:textId="77777777" w:rsidR="00FA6A57" w:rsidRDefault="00FA6A57" w:rsidP="00250891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795F83E2" w14:textId="77777777"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14:paraId="60537766" w14:textId="77777777"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14:paraId="7D187F75" w14:textId="77777777" w:rsidR="003D2F61" w:rsidRDefault="003D2F61" w:rsidP="003D2F6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14:paraId="2FDEB1ED" w14:textId="77777777" w:rsidR="003D2F61" w:rsidRPr="003D2F61" w:rsidRDefault="003D2F61" w:rsidP="003D2F61">
      <w:pPr>
        <w:rPr>
          <w:b/>
          <w:sz w:val="28"/>
          <w:szCs w:val="28"/>
        </w:rPr>
        <w:sectPr w:rsidR="003D2F61" w:rsidRPr="003D2F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1134" w:left="1701" w:header="709" w:footer="709" w:gutter="0"/>
          <w:cols w:space="720"/>
        </w:sectPr>
      </w:pPr>
    </w:p>
    <w:p w14:paraId="77841A3C" w14:textId="77777777" w:rsidR="003D2F61" w:rsidRPr="00AA0F01" w:rsidRDefault="003D2F61" w:rsidP="003D2F61">
      <w:pPr>
        <w:spacing w:line="276" w:lineRule="auto"/>
        <w:rPr>
          <w:color w:val="000000" w:themeColor="text1"/>
          <w:sz w:val="28"/>
          <w:szCs w:val="28"/>
        </w:rPr>
        <w:sectPr w:rsidR="003D2F61" w:rsidRPr="00AA0F01" w:rsidSect="00BD3F30">
          <w:pgSz w:w="11906" w:h="16838"/>
          <w:pgMar w:top="567" w:right="851" w:bottom="1134" w:left="709" w:header="709" w:footer="709" w:gutter="0"/>
          <w:cols w:space="720"/>
          <w:docGrid w:linePitch="326"/>
        </w:sectPr>
      </w:pPr>
    </w:p>
    <w:p w14:paraId="21EF73D3" w14:textId="77777777" w:rsidR="003D2F61" w:rsidRDefault="003D2F61" w:rsidP="003D2F61"/>
    <w:p w14:paraId="7A3B1B39" w14:textId="77777777" w:rsidR="003D2F61" w:rsidRDefault="003D2F61" w:rsidP="003D2F61">
      <w:pPr>
        <w:ind w:firstLine="709"/>
        <w:rPr>
          <w:b/>
          <w:lang w:val="en-US"/>
        </w:rPr>
      </w:pPr>
    </w:p>
    <w:p w14:paraId="4890550A" w14:textId="77777777" w:rsidR="003D2F61" w:rsidRDefault="003D2F61" w:rsidP="003D2F61">
      <w:pPr>
        <w:ind w:firstLine="709"/>
        <w:jc w:val="both"/>
        <w:rPr>
          <w:b/>
          <w:sz w:val="28"/>
          <w:szCs w:val="28"/>
        </w:rPr>
      </w:pPr>
    </w:p>
    <w:p w14:paraId="641B39DF" w14:textId="77777777"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14:paraId="038806AB" w14:textId="77777777"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14:paraId="14747BC1" w14:textId="77777777"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14:paraId="53BC6657" w14:textId="77777777"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p w14:paraId="7DAEFF87" w14:textId="77777777" w:rsidR="003D2F61" w:rsidRDefault="003D2F61" w:rsidP="003D2F61">
      <w:pPr>
        <w:spacing w:line="276" w:lineRule="auto"/>
        <w:ind w:firstLine="142"/>
        <w:jc w:val="center"/>
        <w:rPr>
          <w:b/>
          <w:iCs/>
          <w:sz w:val="28"/>
          <w:szCs w:val="28"/>
        </w:rPr>
      </w:pPr>
    </w:p>
    <w:sectPr w:rsidR="003D2F61" w:rsidSect="001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71BD" w14:textId="77777777" w:rsidR="003008D9" w:rsidRDefault="003008D9" w:rsidP="00FF2085">
      <w:r>
        <w:separator/>
      </w:r>
    </w:p>
  </w:endnote>
  <w:endnote w:type="continuationSeparator" w:id="0">
    <w:p w14:paraId="5476BF93" w14:textId="77777777" w:rsidR="003008D9" w:rsidRDefault="003008D9" w:rsidP="00FF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5D3A" w14:textId="77777777" w:rsidR="00B952B1" w:rsidRDefault="00B952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999532"/>
    </w:sdtPr>
    <w:sdtEndPr/>
    <w:sdtContent>
      <w:p w14:paraId="64CC1840" w14:textId="77777777" w:rsidR="00B952B1" w:rsidRDefault="00B952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4CB3169" w14:textId="77777777" w:rsidR="00B952B1" w:rsidRDefault="00B952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946E" w14:textId="77777777" w:rsidR="00B952B1" w:rsidRDefault="00B95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05DA" w14:textId="77777777" w:rsidR="003008D9" w:rsidRDefault="003008D9" w:rsidP="00FF2085">
      <w:r>
        <w:separator/>
      </w:r>
    </w:p>
  </w:footnote>
  <w:footnote w:type="continuationSeparator" w:id="0">
    <w:p w14:paraId="712EE63D" w14:textId="77777777" w:rsidR="003008D9" w:rsidRDefault="003008D9" w:rsidP="00FF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D9FC" w14:textId="77777777" w:rsidR="00B952B1" w:rsidRDefault="00B952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1BED" w14:textId="77777777" w:rsidR="00B952B1" w:rsidRDefault="00B952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B4CD" w14:textId="77777777" w:rsidR="00B952B1" w:rsidRDefault="00B952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A1188"/>
    <w:multiLevelType w:val="hybridMultilevel"/>
    <w:tmpl w:val="8B9C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02D91"/>
    <w:multiLevelType w:val="hybridMultilevel"/>
    <w:tmpl w:val="BA8A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04B6C"/>
    <w:multiLevelType w:val="hybridMultilevel"/>
    <w:tmpl w:val="53323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F61"/>
    <w:rsid w:val="000035DF"/>
    <w:rsid w:val="00065F19"/>
    <w:rsid w:val="000A6EA6"/>
    <w:rsid w:val="000C1B5D"/>
    <w:rsid w:val="0010713F"/>
    <w:rsid w:val="00145664"/>
    <w:rsid w:val="00156464"/>
    <w:rsid w:val="001D75DC"/>
    <w:rsid w:val="0022404D"/>
    <w:rsid w:val="00250891"/>
    <w:rsid w:val="002B154E"/>
    <w:rsid w:val="002D7EFC"/>
    <w:rsid w:val="003008D9"/>
    <w:rsid w:val="00305057"/>
    <w:rsid w:val="00315F1C"/>
    <w:rsid w:val="00344C97"/>
    <w:rsid w:val="003B7D0C"/>
    <w:rsid w:val="003C098C"/>
    <w:rsid w:val="003D2F61"/>
    <w:rsid w:val="003D6158"/>
    <w:rsid w:val="00452484"/>
    <w:rsid w:val="00457ED8"/>
    <w:rsid w:val="004B6A1D"/>
    <w:rsid w:val="004C1EAB"/>
    <w:rsid w:val="004F053B"/>
    <w:rsid w:val="00550366"/>
    <w:rsid w:val="005515D3"/>
    <w:rsid w:val="006C52F1"/>
    <w:rsid w:val="006E58DE"/>
    <w:rsid w:val="006F2B7D"/>
    <w:rsid w:val="006F6CD0"/>
    <w:rsid w:val="00700371"/>
    <w:rsid w:val="0070580B"/>
    <w:rsid w:val="00705AF0"/>
    <w:rsid w:val="007162EB"/>
    <w:rsid w:val="00725C56"/>
    <w:rsid w:val="00782AFB"/>
    <w:rsid w:val="00845C56"/>
    <w:rsid w:val="008604BC"/>
    <w:rsid w:val="008C33A3"/>
    <w:rsid w:val="00950CC8"/>
    <w:rsid w:val="00972655"/>
    <w:rsid w:val="009B5B3F"/>
    <w:rsid w:val="009F61A4"/>
    <w:rsid w:val="00A14ACB"/>
    <w:rsid w:val="00AA0F01"/>
    <w:rsid w:val="00AC7EB4"/>
    <w:rsid w:val="00B00763"/>
    <w:rsid w:val="00B952B1"/>
    <w:rsid w:val="00BB77C0"/>
    <w:rsid w:val="00BD3F30"/>
    <w:rsid w:val="00C54C8D"/>
    <w:rsid w:val="00C81DA0"/>
    <w:rsid w:val="00D1638F"/>
    <w:rsid w:val="00D374C2"/>
    <w:rsid w:val="00D427E0"/>
    <w:rsid w:val="00D43A2A"/>
    <w:rsid w:val="00D500B6"/>
    <w:rsid w:val="00E567E6"/>
    <w:rsid w:val="00E57871"/>
    <w:rsid w:val="00EB4261"/>
    <w:rsid w:val="00EC0812"/>
    <w:rsid w:val="00ED2CA8"/>
    <w:rsid w:val="00EE7FA8"/>
    <w:rsid w:val="00F34239"/>
    <w:rsid w:val="00FA6A57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417BFB"/>
  <w15:docId w15:val="{8A88932C-7DC7-49CC-A2FB-84B88D7F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F6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3D2F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2F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6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3D2F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D2F6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3D2F61"/>
    <w:rPr>
      <w:color w:val="0000FF"/>
      <w:u w:val="single"/>
    </w:rPr>
  </w:style>
  <w:style w:type="paragraph" w:styleId="a4">
    <w:name w:val="Normal (Web)"/>
    <w:basedOn w:val="a"/>
    <w:semiHidden/>
    <w:unhideWhenUsed/>
    <w:rsid w:val="003D2F61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3D2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D2F6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3D2F61"/>
    <w:pPr>
      <w:spacing w:after="120"/>
    </w:pPr>
  </w:style>
  <w:style w:type="character" w:customStyle="1" w:styleId="aa">
    <w:name w:val="Основной текст Знак"/>
    <w:basedOn w:val="a0"/>
    <w:link w:val="a9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3D2F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D2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2F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D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D2F61"/>
    <w:pPr>
      <w:ind w:left="720"/>
      <w:contextualSpacing/>
    </w:pPr>
  </w:style>
  <w:style w:type="character" w:customStyle="1" w:styleId="ae">
    <w:name w:val="Основной текст_"/>
    <w:basedOn w:val="a0"/>
    <w:link w:val="23"/>
    <w:locked/>
    <w:rsid w:val="003D2F61"/>
    <w:rPr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3D2F61"/>
    <w:pPr>
      <w:widowControl w:val="0"/>
      <w:shd w:val="clear" w:color="auto" w:fill="FFFFFF"/>
      <w:spacing w:line="211" w:lineRule="exact"/>
      <w:ind w:hanging="2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Абзац списка1"/>
    <w:basedOn w:val="a"/>
    <w:rsid w:val="003D2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3D2F61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Default">
    <w:name w:val="Default"/>
    <w:rsid w:val="003D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3D2F61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3D2F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2F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2F61"/>
  </w:style>
  <w:style w:type="paragraph" w:customStyle="1" w:styleId="Style6">
    <w:name w:val="Style6"/>
    <w:basedOn w:val="a"/>
    <w:rsid w:val="003D2F61"/>
    <w:pPr>
      <w:widowControl w:val="0"/>
      <w:autoSpaceDE w:val="0"/>
      <w:autoSpaceDN w:val="0"/>
      <w:adjustRightInd w:val="0"/>
      <w:spacing w:line="216" w:lineRule="exact"/>
      <w:ind w:firstLine="192"/>
      <w:jc w:val="both"/>
    </w:pPr>
  </w:style>
  <w:style w:type="character" w:customStyle="1" w:styleId="FontStyle52">
    <w:name w:val="Font Style52"/>
    <w:basedOn w:val="a0"/>
    <w:rsid w:val="003D2F61"/>
    <w:rPr>
      <w:rFonts w:ascii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524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48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782A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782A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2017-08-31T11:07:00Z</dcterms:created>
  <dcterms:modified xsi:type="dcterms:W3CDTF">2020-09-02T13:43:00Z</dcterms:modified>
</cp:coreProperties>
</file>