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95" w:rsidRPr="00696295" w:rsidRDefault="00696295" w:rsidP="00696295">
      <w:pPr>
        <w:spacing w:after="75" w:line="240" w:lineRule="auto"/>
        <w:jc w:val="center"/>
        <w:outlineLvl w:val="2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696295">
        <w:rPr>
          <w:rFonts w:eastAsia="Times New Roman" w:cs="Times New Roman"/>
          <w:b/>
          <w:bCs/>
          <w:sz w:val="30"/>
          <w:szCs w:val="30"/>
          <w:lang w:eastAsia="ru-RU"/>
        </w:rPr>
        <w:t>Постановление администрации Кстовского муниципального района от 24.09.2013 №2271</w:t>
      </w:r>
    </w:p>
    <w:p w:rsidR="00696295" w:rsidRDefault="00696295" w:rsidP="00696295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</w:pPr>
    </w:p>
    <w:p w:rsidR="00696295" w:rsidRDefault="00696295" w:rsidP="00696295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</w:pP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>Администрация  </w:t>
      </w: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br/>
        <w:t>Кстовского муниципального района  </w:t>
      </w: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br/>
      </w:r>
      <w:proofErr w:type="gramStart"/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>П</w:t>
      </w:r>
      <w:proofErr w:type="gramEnd"/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 xml:space="preserve"> О С Т А Н О В Л Е Н И Е  </w:t>
      </w: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br/>
      </w:r>
    </w:p>
    <w:p w:rsidR="00696295" w:rsidRPr="00696295" w:rsidRDefault="00696295" w:rsidP="00696295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22"/>
          <w:lang w:eastAsia="ru-RU"/>
        </w:rPr>
      </w:pP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>24.09.2013                                                          </w:t>
      </w:r>
      <w:r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 xml:space="preserve">                       </w:t>
      </w:r>
      <w:r w:rsidRPr="00696295">
        <w:rPr>
          <w:rFonts w:ascii="Verdana" w:eastAsia="Times New Roman" w:hAnsi="Verdana" w:cs="Times New Roman"/>
          <w:b/>
          <w:bCs/>
          <w:color w:val="052635"/>
          <w:sz w:val="22"/>
          <w:lang w:eastAsia="ru-RU"/>
        </w:rPr>
        <w:t xml:space="preserve"> № 2271        </w:t>
      </w:r>
    </w:p>
    <w:p w:rsidR="00696295" w:rsidRPr="00696295" w:rsidRDefault="00696295" w:rsidP="00696295">
      <w:pPr>
        <w:shd w:val="clear" w:color="auto" w:fill="F8F8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22"/>
          <w:lang w:eastAsia="ru-RU"/>
        </w:rPr>
      </w:pPr>
    </w:p>
    <w:p w:rsidR="00696295" w:rsidRDefault="00696295" w:rsidP="00696295">
      <w:pPr>
        <w:shd w:val="clear" w:color="auto" w:fill="F8F8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2"/>
          <w:lang w:eastAsia="ru-RU"/>
        </w:rPr>
      </w:pP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 мерах по недопущению незаконных сборов денежных средств с родителей (законных представителей) обучающихся, воспитанников в образовательных организациях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В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 исполнение Перечня поручений Президента Российской Федерации по итогам совещания «Об итогах 2012/2013 учебного года и о модернизации региональных систем общего образования» ПР-1393 от 6 июня 2013 г., а также в целях предупреждения незаконных сборов денежных средств с родителей (законных представителей) обучающихся, воспитанников и соблюдения принципа добровольности при привлечении денежных сре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дств гр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аждан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1.Утвердить: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1.1. Методические рекомендации «О порядке привлечения и использования благотворительных средств и мерах по предупреждению незаконных сборов средств с родителей (законных представителей) обучающихся, воспитанников муниципальных образовательных организаций Кстовского муниципального района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»(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Приложение1).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1.2. Комплекс мер, направленных на недопущение незаконных сборов денежных средств с родителей (законных представителей) обучающихся, воспитанников образовательных организаций Кстовского муниципального район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а(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Приложение2).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2. Департаменту образования администрации Кстовского муниципального район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а(</w:t>
      </w:r>
      <w:proofErr w:type="spellStart"/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В.П.Романчук</w:t>
      </w:r>
      <w:proofErr w:type="spell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):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 xml:space="preserve">2.1. Осуществлять постоянный 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контроль за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 xml:space="preserve"> организацией платных дополнительных образовательных услуг в муниципальных образовательных организациях.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2.2. Организовать работу постоянно действующей «горячей линии» по вопросам незаконных сборов денежных сре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дств с р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одителей (законных представителей) обучающихся, воспитанников муниципальных образовательных</w:t>
      </w:r>
      <w:r>
        <w:rPr>
          <w:rFonts w:ascii="Verdana" w:eastAsia="Times New Roman" w:hAnsi="Verdana" w:cs="Times New Roman"/>
          <w:color w:val="052635"/>
          <w:sz w:val="22"/>
          <w:lang w:eastAsia="ru-RU"/>
        </w:rPr>
        <w:t xml:space="preserve"> 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организаций. </w:t>
      </w:r>
    </w:p>
    <w:p w:rsidR="00696295" w:rsidRPr="00696295" w:rsidRDefault="00696295" w:rsidP="00696295">
      <w:pPr>
        <w:shd w:val="clear" w:color="auto" w:fill="F8F8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2"/>
          <w:lang w:eastAsia="ru-RU"/>
        </w:rPr>
      </w:pP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2.3. По всем обращениям родителей (законных представителей), связанным с нарушением порядка привлечения дополнительных финансовых средств, проводить проверки. Информацию по выявленным нарушениям направлять главе администрации Кстовского муниципального района для принятия решения о привлечении руководителей муниципальных образовательных организаций к административной ответственности.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2.4. Осуществлять мониторинг поступающих обращений и звонков граждан по вопросам незаконных сборов денежных средств на «горячую линию».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2.5. Еженедельно информировать главу администрации о результатах мониторинга.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2.6. Уделять особое внимание вопросам привлечения и расходования внебюджетных сре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дств в х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оде плановых проверок и ревизий муниципальных образовательных</w:t>
      </w:r>
      <w:r>
        <w:rPr>
          <w:rFonts w:ascii="Verdana" w:eastAsia="Times New Roman" w:hAnsi="Verdana" w:cs="Times New Roman"/>
          <w:color w:val="052635"/>
          <w:sz w:val="22"/>
          <w:lang w:eastAsia="ru-RU"/>
        </w:rPr>
        <w:t xml:space="preserve"> </w:t>
      </w:r>
      <w:bookmarkStart w:id="0" w:name="_GoBack"/>
      <w:bookmarkEnd w:id="0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организаций.</w:t>
      </w:r>
      <w:r>
        <w:rPr>
          <w:rFonts w:ascii="Verdana" w:eastAsia="Times New Roman" w:hAnsi="Verdana" w:cs="Times New Roman"/>
          <w:color w:val="052635"/>
          <w:sz w:val="22"/>
          <w:lang w:eastAsia="ru-RU"/>
        </w:rPr>
        <w:t xml:space="preserve"> 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3. Руководителям муниципальных образовательных организаций: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lastRenderedPageBreak/>
        <w:t>3.1. Не допускать неправомерных сборов денежных сре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дств с р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одителей (законных представителей) обучающихся, воспитанников муниципальных образовательных организаций, принуждения со стороны работников муниципальных образовательных организаций, органов самоуправления и родительской общественности к сбору денежных средств, внесению благотворительных взносов.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3.2. Установить, что руководители образовательных организаций несут персональную ответственность за оказание дополнительных платных образовательных услуг, порядок привлечения и расходования благотворительных средств (добровольных пожертвований), поступающих на лицевой счет муниципальных образовательных организаций, а также за информирование родителей (законных представителей) обучающихся и воспитанников по данному вопросу.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3.3. Предоставлять ежегодно публичные отчеты о привлечении и расходовании дополнительных финансовых средств в образовательной организации.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3.4. Обеспечить размещение полной и объективной информации о порядке предоставления дополнительных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 в месте, доступном для родителей (законных представителей) обучающихся и воспитанников, а также на официальном сайте образовательной организации.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3.5. Довести до сведения родителей (законных представителей) обучающихся и воспитанников информацию о постоянно действующей «горячей линии», открытой департаментом образования администрацией Кстовского муниципального района, по вопросам незаконных сборов денежных средств в образовательных организациях.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4. Управлению по связям с общественностью и СМИ администрации Кстовского муниципального района (Медведева С.В.):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4.1. Обеспечить опубликование настоящего постановления в газете «Маяк».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4.2. Проинформировать средства массовой информации о работе «горячей линии» департамента образования администрации Кстовского муниципального района.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 xml:space="preserve">5. Управлению по организационной работе (А.Д. Капитула) </w:t>
      </w:r>
      <w:proofErr w:type="gram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разместить</w:t>
      </w:r>
      <w:proofErr w:type="gram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 xml:space="preserve"> настоящее постановление на официальном сайте администрации Кстовского муниципального района.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 xml:space="preserve">6. Контроль над исполнением настоящего постановления возложить на заместителя главы администрации Кстовского муниципального района по социальным вопросам </w:t>
      </w:r>
      <w:proofErr w:type="spell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К.В.Культина</w:t>
      </w:r>
      <w:proofErr w:type="spell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>7. Протокольному отделу (</w:t>
      </w:r>
      <w:proofErr w:type="spell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И.Ф.Карпунина</w:t>
      </w:r>
      <w:proofErr w:type="spell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) довести настоящее постановление до сведения департамента образования, управления по организационной работе, отдела кадров и муниципальной службы, управления по связям с общественностью и СМИ, правового управления. </w:t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</w:r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br/>
        <w:t xml:space="preserve">Глава администрации                                                                           </w:t>
      </w:r>
      <w:proofErr w:type="spellStart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Ю.П.Конюхов</w:t>
      </w:r>
      <w:proofErr w:type="spellEnd"/>
      <w:r w:rsidRPr="00696295">
        <w:rPr>
          <w:rFonts w:ascii="Verdana" w:eastAsia="Times New Roman" w:hAnsi="Verdana" w:cs="Times New Roman"/>
          <w:color w:val="052635"/>
          <w:sz w:val="22"/>
          <w:lang w:eastAsia="ru-RU"/>
        </w:rPr>
        <w:t> </w:t>
      </w:r>
    </w:p>
    <w:p w:rsidR="00696295" w:rsidRDefault="00696295">
      <w:r>
        <w:br w:type="page"/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2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1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администрации Кстовского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от 24.09.2013 № 2271</w:t>
      </w:r>
    </w:p>
    <w:p w:rsidR="00696295" w:rsidRPr="00696295" w:rsidRDefault="00696295" w:rsidP="00696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295" w:rsidRPr="00696295" w:rsidRDefault="00696295" w:rsidP="006962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МЕТОДИЧЕСКИЕ РЕКОМЕНДАЦИИ</w:t>
      </w:r>
    </w:p>
    <w:p w:rsidR="00696295" w:rsidRPr="00696295" w:rsidRDefault="00696295" w:rsidP="006962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«О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ОБУЧАЮЩИХСЯ, ВОСПИТАННИКОВ ОБРАЗОВАТЕЛЬНЫХ ОРГАНИЗАЦИЙ КСТОВСКОГО МУНИЦИПАЛЬНОГО РАЙОНА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Нарушение образовательной организацией принципа добровольности при привлечении средств родителей (законных представителей) обучающихся, воспитанников образовательных организаций Кстовского муниципального района, требование внесения "вступительного взноса" при приеме ребенка в образовательную организацию, принудительный сбор денежных средств на проведение ремонтных работ, принуждение к получению платных образовательных и иных предусмотренных уставом учреждения услуг и другое являются незаконными и предполагают ответственность руководителя образовательной организации от административной до</w:t>
      </w:r>
      <w:proofErr w:type="gramEnd"/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уголовной, в соответствии с законодательством Российской Федерации.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Руководителям муниципальных образовательных организаций при привлечении в порядке, установленном законодательством Российской Федерации, дополнительных финансовых средств за счет предоставления платных дополнительных образовательных и иных предусмотренных уставом образовательной организации услуг, а также добровольных пожертвований и целевых взносов физических и (или) юридических лиц, в том числе иностранных граждан и (или) иностранных юридических лиц, следует:</w:t>
      </w:r>
      <w:proofErr w:type="gramEnd"/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Руководствоваться федеральными законами от 29 декабря 2012 года № 273-ФЗ «Об образовании в Российской Федерации», от 11.08.1995 № 135-ФЗ "О благотворительной деятельности и благотворительных организациях", от 24.07.1998 № 124-ФЗ "Об основных гарантиях прав ребенка в Российской Федерации", Законом Российской Федерации от 07.02.1992 № 2300-1 "О защите прав потребителей", Правилами оказания платных образовательных услуг, утвержденными постановлением Правительства Российской Федерации от 05.07.2001 № 505, приказом Министерства образования</w:t>
      </w:r>
      <w:proofErr w:type="gramEnd"/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от 10 июля 2003 года № 2994 «Об утверждении примерной формы договора об оказании платных образовательных услуг в сфере общего образования</w:t>
      </w: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»,.</w:t>
      </w:r>
      <w:proofErr w:type="gramEnd"/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 При организации дополнительных платных образовательных и иных предусмотренных уставом образовательной организации услуг (далее - платные услуги):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2.1. Разработать учебную программу и учебный план по каждому виду платных услуг, предварительно изучив потребности населения.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2.2. Составить смету расходов исходя </w:t>
      </w: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из расчета в целом на группу обучающихся по каждому виду платных услуг с последующим определением</w:t>
      </w:r>
      <w:proofErr w:type="gramEnd"/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 цены услуги на одного обучающегося (воспитанника).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2.3. Разработать положение о поступлении и расходовании доходов, полученных от оказания платных услуг.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Оформить договоры об оказании платных услуг с родителями (законными представителями) обучающихся, воспитанников образовательной организации.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2.5. Оформить трудовые отношения с сотрудниками, принимающими участие в организации платных услуг.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2.6. Издать приказ об организации платных услуг, которым утвердить: учебный план и программы; смету расходов; расписание занятий; количество и списочный состав групп; состав преподавателей, административно-хозяйственного, учебно-вспомогательного и обслуживающего персонала, обеспечивающего оказание платных услуг; должностные инструкции, регламентирующие вопросы охраны жизни и здоровья детей, техники безопасности, ответственность работника.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2.7. Утвердить приказом порядок оплаты платных услуг, а также форму отчета о расходовании доходов, полученных от их оказания.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2.8. Обеспечить реализацию платных услуг за рамками основных и дополнительных программ, финансируемых за счет средств бюджета.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2.9. Ежегодно в срок до 15 марта представлять для ознакомления родителей (законных представителей) обучающихся, воспитанников образовательной организации публичные отчеты о привлечении и расходовании дополнительных финансовых средств за счет предоставления платных услуг за предшествующий календарный год.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2.10. Ежегодно в срок до 30 сентября доводить настоящее постановление до сведения родителей (законных представителей) обучающихся, воспитанников образовательной организации под роспись, с представлением при необходимости копии постановления.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 При привлечении средств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лиц: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3.1. Производить прием средств и (или) материальных ценностей на основании договора пожертвования или безвозмездного дарения, заключенного в соответствии с законодательством Российской Федерации, в котором должны быть отражены: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- реквизиты благотворителя;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- сумма взноса и (или) подробное наименование материальной ценности (с указанием цены);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- конкретная цель использования;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- дата внесения средств и (или) передачи материальных ценностей.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3.2. Обеспечить поступление денежных сре</w:t>
      </w:r>
      <w:proofErr w:type="gramStart"/>
      <w:r w:rsidRPr="00696295">
        <w:rPr>
          <w:rFonts w:ascii="Arial" w:eastAsia="Times New Roman" w:hAnsi="Arial" w:cs="Arial"/>
          <w:sz w:val="24"/>
          <w:szCs w:val="24"/>
          <w:lang w:eastAsia="ru-RU"/>
        </w:rPr>
        <w:t>дств бл</w:t>
      </w:r>
      <w:proofErr w:type="gramEnd"/>
      <w:r w:rsidRPr="00696295">
        <w:rPr>
          <w:rFonts w:ascii="Arial" w:eastAsia="Times New Roman" w:hAnsi="Arial" w:cs="Arial"/>
          <w:sz w:val="24"/>
          <w:szCs w:val="24"/>
          <w:lang w:eastAsia="ru-RU"/>
        </w:rPr>
        <w:t>аготворителей безналичным способом на лицевой счет образовательной организации, открытый в департаменте финансов администрации Кстовского муниципального района.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3.3. Оформить в установленном порядке постановку на баланс имущества, полученного от благотворителей и (или) приобретенного за счет внесенных ими средств.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3.4. Ежегодно в срок до 15 марта представлять для ознакомления родителям (законным представителям) обучающихся, воспитанников образовательной организации отчеты о привлечении и расходовании дополнительных финансовых средств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лиц, за предшествующий календарный год.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 xml:space="preserve">3.5. Не допускать принуждения со стороны работников образовательной организации и родительской общественности к внесению благотворительных </w:t>
      </w:r>
      <w:r w:rsidRPr="006962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пожертвований родителями (законными представителями) обучающихся, воспитанников образовательной организации.</w:t>
      </w:r>
    </w:p>
    <w:p w:rsidR="00696295" w:rsidRPr="00696295" w:rsidRDefault="00696295" w:rsidP="0069629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3.6. Запретить работникам образовательной организации сбор наличных денежных средств.</w:t>
      </w:r>
    </w:p>
    <w:p w:rsidR="00696295" w:rsidRPr="00696295" w:rsidRDefault="00696295" w:rsidP="0069629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3.7. Не допускать неправомочных действий органов самоуправления образовательной организации, в том числе родительских комитетов, в части привлечения благотворительных средств.</w:t>
      </w:r>
    </w:p>
    <w:p w:rsidR="00696295" w:rsidRDefault="00696295">
      <w:r>
        <w:br w:type="page"/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6295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Приложение 2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администрации Кстовского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696295" w:rsidRPr="00696295" w:rsidRDefault="00696295" w:rsidP="0069629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от 24.09.2013 № 2271</w:t>
      </w:r>
    </w:p>
    <w:p w:rsidR="00696295" w:rsidRPr="00696295" w:rsidRDefault="00696295" w:rsidP="00696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295" w:rsidRPr="00696295" w:rsidRDefault="00696295" w:rsidP="006962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Комплекс мер,</w:t>
      </w:r>
    </w:p>
    <w:p w:rsidR="00696295" w:rsidRPr="00696295" w:rsidRDefault="00696295" w:rsidP="0069629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направленных на недопущение незаконных сборов денежных сре</w:t>
      </w:r>
      <w:proofErr w:type="gramStart"/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дств с р</w:t>
      </w:r>
      <w:proofErr w:type="gramEnd"/>
      <w:r w:rsidRPr="00696295">
        <w:rPr>
          <w:rFonts w:ascii="Arial" w:eastAsia="Times New Roman" w:hAnsi="Arial" w:cs="Arial"/>
          <w:b/>
          <w:sz w:val="30"/>
          <w:szCs w:val="30"/>
          <w:lang w:eastAsia="ru-RU"/>
        </w:rPr>
        <w:t>одителей (законных представителей) обучающихся, воспитанников образовательных организаций Кстовского муниципального района</w:t>
      </w:r>
    </w:p>
    <w:p w:rsidR="00696295" w:rsidRPr="00696295" w:rsidRDefault="00696295" w:rsidP="00696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4360"/>
        <w:gridCol w:w="1944"/>
        <w:gridCol w:w="2686"/>
      </w:tblGrid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ежемесячного мониторинга расходования средств на приобретение учебников и учебных пособий в рамках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15 числа, следующего за отчетным периодом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обеспеченности учебниками и учебными пособиями муниципальных общеобразовательных организаций на начало учебного года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разъяснительной работы с руководителями и коллективами работников школ, родителями (законными представителями) обучающихся в общеобразовательных организациях по данному вопросу, в том числе с привлечением СМИ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Департамента образования, руководители муниципальных образовательных организаций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мониторинга комплектования дошкольных образовательных организаций на начало учебного года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постоянно действующей </w:t>
            </w: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«горячей линии» по вопросам незаконных денежных сборов в муниципальных образовательных организациях. Телефон горячей линии: 3-92-94.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 1 сентября </w:t>
            </w: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2013 года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Департамент </w:t>
            </w: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Представление ежегодных публичных отчетов о привлечении и расходовании дополнительных финансовых средств в образовательном учреждении</w:t>
            </w:r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муниципальных образовательных организаций</w:t>
            </w:r>
          </w:p>
        </w:tc>
      </w:tr>
      <w:tr w:rsidR="00696295" w:rsidRPr="00696295" w:rsidTr="008A3292">
        <w:tc>
          <w:tcPr>
            <w:tcW w:w="817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96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полной и объективной информации о порядке предоставления дополнительных платных образовательных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общеобразовательной организации в доступном для родителей (законных представителей) месте, на официальном сайте образовательной организации</w:t>
            </w:r>
            <w:proofErr w:type="gramEnd"/>
          </w:p>
        </w:tc>
        <w:tc>
          <w:tcPr>
            <w:tcW w:w="2695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3770" w:type="dxa"/>
          </w:tcPr>
          <w:p w:rsidR="00696295" w:rsidRPr="00696295" w:rsidRDefault="00696295" w:rsidP="006962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62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муниципальных образовательных организаций</w:t>
            </w:r>
          </w:p>
        </w:tc>
      </w:tr>
    </w:tbl>
    <w:p w:rsidR="00696295" w:rsidRPr="00696295" w:rsidRDefault="00696295" w:rsidP="006962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295" w:rsidRPr="00696295" w:rsidRDefault="00696295" w:rsidP="006962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629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:rsidR="00696295" w:rsidRPr="00696295" w:rsidRDefault="00696295" w:rsidP="0069629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494F" w:rsidRDefault="004D494F"/>
    <w:sectPr w:rsidR="004D4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D"/>
    <w:rsid w:val="00020C22"/>
    <w:rsid w:val="004D494F"/>
    <w:rsid w:val="00696295"/>
    <w:rsid w:val="00D1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2017-01-23T12:59:00Z</cp:lastPrinted>
  <dcterms:created xsi:type="dcterms:W3CDTF">2017-01-23T13:07:00Z</dcterms:created>
  <dcterms:modified xsi:type="dcterms:W3CDTF">2017-01-23T13:07:00Z</dcterms:modified>
</cp:coreProperties>
</file>